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9E56" w14:textId="1F807119" w:rsidR="00D360A9" w:rsidRPr="00EC7CC7" w:rsidRDefault="00086383" w:rsidP="00D360A9">
      <w:pPr>
        <w:jc w:val="left"/>
        <w:rPr>
          <w:rFonts w:asciiTheme="minorEastAsia" w:eastAsiaTheme="minorEastAsia" w:hAnsiTheme="minorEastAsia"/>
          <w:lang w:eastAsia="zh-CN"/>
        </w:rPr>
      </w:pPr>
      <w:r w:rsidRPr="00EC7CC7">
        <w:rPr>
          <w:rFonts w:asciiTheme="minorEastAsia" w:eastAsiaTheme="minorEastAsia" w:hAnsiTheme="minorEastAsia" w:hint="eastAsia"/>
          <w:lang w:eastAsia="zh-CN"/>
        </w:rPr>
        <w:t>様式</w:t>
      </w:r>
      <w:r w:rsidR="005B5B9A" w:rsidRPr="00EC7CC7">
        <w:rPr>
          <w:rFonts w:asciiTheme="minorEastAsia" w:eastAsiaTheme="minorEastAsia" w:hAnsiTheme="minorEastAsia" w:hint="eastAsia"/>
          <w:lang w:eastAsia="zh-CN"/>
        </w:rPr>
        <w:t>第１号</w:t>
      </w:r>
    </w:p>
    <w:p w14:paraId="38F50A95" w14:textId="588808D1" w:rsidR="008F3587" w:rsidRPr="00EC7CC7" w:rsidRDefault="008F3587" w:rsidP="00D360A9">
      <w:pPr>
        <w:jc w:val="right"/>
        <w:rPr>
          <w:rFonts w:asciiTheme="minorEastAsia" w:eastAsiaTheme="minorEastAsia" w:hAnsiTheme="minorEastAsia"/>
          <w:lang w:eastAsia="zh-CN"/>
        </w:rPr>
      </w:pPr>
      <w:r w:rsidRPr="00EC7CC7">
        <w:rPr>
          <w:rFonts w:asciiTheme="minorEastAsia" w:eastAsiaTheme="minorEastAsia" w:hAnsiTheme="minorEastAsia" w:hint="eastAsia"/>
          <w:lang w:eastAsia="zh-CN"/>
        </w:rPr>
        <w:t xml:space="preserve">　　</w:t>
      </w:r>
      <w:r w:rsidR="00F21637">
        <w:rPr>
          <w:rFonts w:asciiTheme="minorEastAsia" w:eastAsiaTheme="minorEastAsia" w:hAnsiTheme="minorEastAsia" w:hint="eastAsia"/>
        </w:rPr>
        <w:t>令和４</w:t>
      </w:r>
      <w:r w:rsidRPr="00EC7CC7">
        <w:rPr>
          <w:rFonts w:asciiTheme="minorEastAsia" w:eastAsiaTheme="minorEastAsia" w:hAnsiTheme="minorEastAsia" w:hint="eastAsia"/>
          <w:lang w:eastAsia="zh-CN"/>
        </w:rPr>
        <w:t xml:space="preserve">年　</w:t>
      </w:r>
      <w:r w:rsidR="00FF5BBD">
        <w:rPr>
          <w:rFonts w:asciiTheme="minorEastAsia" w:eastAsiaTheme="minorEastAsia" w:hAnsiTheme="minorEastAsia" w:hint="eastAsia"/>
        </w:rPr>
        <w:t>６</w:t>
      </w:r>
      <w:r w:rsidRPr="00EC7CC7">
        <w:rPr>
          <w:rFonts w:asciiTheme="minorEastAsia" w:eastAsiaTheme="minorEastAsia" w:hAnsiTheme="minorEastAsia" w:hint="eastAsia"/>
          <w:lang w:eastAsia="zh-CN"/>
        </w:rPr>
        <w:t>月</w:t>
      </w:r>
      <w:r w:rsidR="00FF5BBD">
        <w:rPr>
          <w:rFonts w:asciiTheme="minorEastAsia" w:eastAsiaTheme="minorEastAsia" w:hAnsiTheme="minorEastAsia" w:hint="eastAsia"/>
        </w:rPr>
        <w:t xml:space="preserve">　２４</w:t>
      </w:r>
      <w:r w:rsidRPr="00EC7CC7">
        <w:rPr>
          <w:rFonts w:asciiTheme="minorEastAsia" w:eastAsiaTheme="minorEastAsia" w:hAnsiTheme="minorEastAsia" w:hint="eastAsia"/>
          <w:lang w:eastAsia="zh-CN"/>
        </w:rPr>
        <w:t>日</w:t>
      </w:r>
    </w:p>
    <w:p w14:paraId="2BA3B898" w14:textId="77777777" w:rsidR="00581E47" w:rsidRPr="00EC7CC7" w:rsidRDefault="00581E47">
      <w:pPr>
        <w:rPr>
          <w:rFonts w:asciiTheme="minorEastAsia" w:eastAsiaTheme="minorEastAsia" w:hAnsiTheme="minorEastAsia"/>
          <w:lang w:eastAsia="zh-CN"/>
        </w:rPr>
      </w:pPr>
    </w:p>
    <w:p w14:paraId="42ED571E" w14:textId="6B4ABA9B" w:rsidR="00D360A9" w:rsidRPr="00EC7CC7" w:rsidRDefault="00837020">
      <w:pPr>
        <w:rPr>
          <w:rFonts w:asciiTheme="minorEastAsia" w:eastAsiaTheme="minorEastAsia" w:hAnsiTheme="minorEastAsia"/>
        </w:rPr>
      </w:pPr>
      <w:r>
        <w:rPr>
          <w:rFonts w:asciiTheme="minorEastAsia" w:eastAsiaTheme="minorEastAsia" w:hAnsiTheme="minorEastAsia" w:hint="eastAsia"/>
        </w:rPr>
        <w:t>神奈川県知事</w:t>
      </w:r>
      <w:r w:rsidR="00D360A9" w:rsidRPr="00EC7CC7">
        <w:rPr>
          <w:rFonts w:asciiTheme="minorEastAsia" w:eastAsiaTheme="minorEastAsia" w:hAnsiTheme="minorEastAsia" w:hint="eastAsia"/>
          <w:lang w:eastAsia="zh-CN"/>
        </w:rPr>
        <w:t xml:space="preserve">　</w:t>
      </w:r>
      <w:r w:rsidR="00D360A9" w:rsidRPr="00EC7CC7">
        <w:rPr>
          <w:rFonts w:asciiTheme="minorEastAsia" w:eastAsiaTheme="minorEastAsia" w:hAnsiTheme="minorEastAsia" w:hint="eastAsia"/>
        </w:rPr>
        <w:t>殿</w:t>
      </w:r>
    </w:p>
    <w:p w14:paraId="2633E0B5" w14:textId="60EFB78E" w:rsidR="00D360A9" w:rsidRPr="00EC7CC7" w:rsidRDefault="00D360A9">
      <w:pPr>
        <w:rPr>
          <w:rFonts w:asciiTheme="minorEastAsia" w:eastAsiaTheme="minorEastAsia" w:hAnsiTheme="minorEastAsia"/>
        </w:rPr>
      </w:pPr>
    </w:p>
    <w:p w14:paraId="31E33427" w14:textId="1FAA04AD" w:rsidR="00842B16" w:rsidRPr="00EC7CC7" w:rsidRDefault="00842B16" w:rsidP="00842B16">
      <w:pPr>
        <w:ind w:leftChars="1000" w:left="2400"/>
        <w:rPr>
          <w:rFonts w:asciiTheme="minorEastAsia" w:eastAsia="SimSun" w:hAnsiTheme="minorEastAsia"/>
        </w:rPr>
      </w:pPr>
      <w:r w:rsidRPr="00EC7CC7">
        <w:rPr>
          <w:rFonts w:asciiTheme="minorEastAsia" w:eastAsiaTheme="minorEastAsia" w:hAnsiTheme="minorEastAsia" w:hint="eastAsia"/>
          <w:sz w:val="21"/>
        </w:rPr>
        <w:t>〔設置者の名称〕</w:t>
      </w:r>
      <w:r w:rsidR="00F21637">
        <w:rPr>
          <w:rFonts w:asciiTheme="minorEastAsia" w:eastAsiaTheme="minorEastAsia" w:hAnsiTheme="minorEastAsia" w:hint="eastAsia"/>
        </w:rPr>
        <w:t xml:space="preserve">　学校法人　神奈川理容美容学園</w:t>
      </w:r>
    </w:p>
    <w:p w14:paraId="51324291" w14:textId="77777777" w:rsidR="00842B16" w:rsidRPr="00EC7CC7" w:rsidRDefault="00842B16" w:rsidP="00842B16">
      <w:pPr>
        <w:ind w:leftChars="1000" w:left="2400"/>
        <w:rPr>
          <w:rFonts w:asciiTheme="minorEastAsia" w:eastAsia="SimSun" w:hAnsiTheme="minorEastAsia"/>
        </w:rPr>
      </w:pPr>
    </w:p>
    <w:p w14:paraId="50B7650A" w14:textId="01CF9F40" w:rsidR="00A867D7" w:rsidRPr="00EC7CC7" w:rsidRDefault="00842B16" w:rsidP="00842B16">
      <w:pPr>
        <w:ind w:leftChars="1000" w:left="2400"/>
        <w:rPr>
          <w:rFonts w:asciiTheme="minorEastAsia" w:eastAsiaTheme="minorEastAsia" w:hAnsiTheme="minorEastAsia"/>
        </w:rPr>
      </w:pPr>
      <w:r w:rsidRPr="00EC7CC7">
        <w:rPr>
          <w:rFonts w:asciiTheme="minorEastAsia" w:eastAsiaTheme="minorEastAsia" w:hAnsiTheme="minorEastAsia" w:hint="eastAsia"/>
          <w:sz w:val="21"/>
        </w:rPr>
        <w:t>〔代表者の役職〕</w:t>
      </w:r>
      <w:r w:rsidRPr="00EC7CC7">
        <w:rPr>
          <w:rFonts w:asciiTheme="minorEastAsia" w:eastAsiaTheme="minorEastAsia" w:hAnsiTheme="minorEastAsia" w:hint="eastAsia"/>
        </w:rPr>
        <w:t xml:space="preserve">　</w:t>
      </w:r>
      <w:r w:rsidR="00F21637">
        <w:rPr>
          <w:rFonts w:asciiTheme="minorEastAsia" w:eastAsiaTheme="minorEastAsia" w:hAnsiTheme="minorEastAsia" w:hint="eastAsia"/>
        </w:rPr>
        <w:t>理事長</w:t>
      </w:r>
      <w:r w:rsidRPr="00EC7CC7">
        <w:rPr>
          <w:rFonts w:asciiTheme="minorEastAsia" w:eastAsiaTheme="minorEastAsia" w:hAnsiTheme="minorEastAsia" w:hint="eastAsia"/>
        </w:rPr>
        <w:t xml:space="preserve">　　</w:t>
      </w:r>
      <w:r w:rsidRPr="00EC7CC7">
        <w:rPr>
          <w:rFonts w:asciiTheme="minorEastAsia" w:eastAsiaTheme="minorEastAsia" w:hAnsiTheme="minorEastAsia" w:hint="eastAsia"/>
          <w:sz w:val="21"/>
        </w:rPr>
        <w:t>〔代表者の氏名〕</w:t>
      </w:r>
      <w:r w:rsidR="00F21637">
        <w:rPr>
          <w:rFonts w:asciiTheme="minorEastAsia" w:eastAsiaTheme="minorEastAsia" w:hAnsiTheme="minorEastAsia" w:hint="eastAsia"/>
        </w:rPr>
        <w:t xml:space="preserve">　渡来　秀隆</w:t>
      </w:r>
    </w:p>
    <w:p w14:paraId="26AC12CA" w14:textId="393A79ED" w:rsidR="00A867D7" w:rsidRPr="00EC7CC7" w:rsidRDefault="00A867D7">
      <w:pPr>
        <w:rPr>
          <w:rFonts w:asciiTheme="minorEastAsia" w:eastAsiaTheme="minorEastAsia" w:hAnsiTheme="minorEastAsia"/>
        </w:rPr>
      </w:pPr>
    </w:p>
    <w:p w14:paraId="3259A746" w14:textId="51B5A9E6" w:rsidR="00A867D7" w:rsidRPr="00EC7CC7" w:rsidRDefault="00A867D7" w:rsidP="008F3587">
      <w:pPr>
        <w:jc w:val="center"/>
        <w:rPr>
          <w:rFonts w:asciiTheme="minorEastAsia" w:eastAsiaTheme="minorEastAsia" w:hAnsiTheme="minorEastAsia"/>
        </w:rPr>
      </w:pPr>
    </w:p>
    <w:p w14:paraId="347304BE" w14:textId="5CB602AB" w:rsidR="008F3587" w:rsidRPr="00EC7CC7" w:rsidRDefault="008F3587" w:rsidP="008F3587">
      <w:pPr>
        <w:jc w:val="center"/>
        <w:rPr>
          <w:rFonts w:asciiTheme="minorEastAsia" w:eastAsiaTheme="minorEastAsia" w:hAnsiTheme="minorEastAsia"/>
        </w:rPr>
      </w:pPr>
      <w:r w:rsidRPr="00EC7CC7">
        <w:rPr>
          <w:rFonts w:asciiTheme="minorEastAsia" w:eastAsiaTheme="minorEastAsia" w:hAnsiTheme="minorEastAsia" w:hint="eastAsia"/>
        </w:rPr>
        <w:t>大学等</w:t>
      </w:r>
      <w:r w:rsidR="004B31A6" w:rsidRPr="00EC7CC7">
        <w:rPr>
          <w:rFonts w:asciiTheme="minorEastAsia" w:eastAsiaTheme="minorEastAsia" w:hAnsiTheme="minorEastAsia" w:hint="eastAsia"/>
        </w:rPr>
        <w:t>における</w:t>
      </w:r>
      <w:r w:rsidRPr="00EC7CC7">
        <w:rPr>
          <w:rFonts w:asciiTheme="minorEastAsia" w:eastAsiaTheme="minorEastAsia" w:hAnsiTheme="minorEastAsia" w:hint="eastAsia"/>
        </w:rPr>
        <w:t>修学</w:t>
      </w:r>
      <w:r w:rsidR="00581E47" w:rsidRPr="00EC7CC7">
        <w:rPr>
          <w:rFonts w:asciiTheme="minorEastAsia" w:eastAsiaTheme="minorEastAsia" w:hAnsiTheme="minorEastAsia" w:hint="eastAsia"/>
        </w:rPr>
        <w:t>の支援</w:t>
      </w:r>
      <w:r w:rsidRPr="00EC7CC7">
        <w:rPr>
          <w:rFonts w:asciiTheme="minorEastAsia" w:eastAsiaTheme="minorEastAsia" w:hAnsiTheme="minorEastAsia" w:hint="eastAsia"/>
        </w:rPr>
        <w:t>に</w:t>
      </w:r>
      <w:r w:rsidR="00581E47" w:rsidRPr="00EC7CC7">
        <w:rPr>
          <w:rFonts w:asciiTheme="minorEastAsia" w:eastAsiaTheme="minorEastAsia" w:hAnsiTheme="minorEastAsia" w:hint="eastAsia"/>
        </w:rPr>
        <w:t>関する法律第</w:t>
      </w:r>
      <w:r w:rsidR="0062315B" w:rsidRPr="00EC7CC7">
        <w:rPr>
          <w:rFonts w:asciiTheme="minorEastAsia" w:eastAsiaTheme="minorEastAsia" w:hAnsiTheme="minorEastAsia" w:hint="eastAsia"/>
        </w:rPr>
        <w:t>７</w:t>
      </w:r>
      <w:r w:rsidR="00E22CFE" w:rsidRPr="00EC7CC7">
        <w:rPr>
          <w:rFonts w:asciiTheme="minorEastAsia" w:eastAsiaTheme="minorEastAsia" w:hAnsiTheme="minorEastAsia" w:hint="eastAsia"/>
        </w:rPr>
        <w:t>条第１</w:t>
      </w:r>
      <w:r w:rsidR="00581E47" w:rsidRPr="00EC7CC7">
        <w:rPr>
          <w:rFonts w:asciiTheme="minorEastAsia" w:eastAsiaTheme="minorEastAsia" w:hAnsiTheme="minorEastAsia" w:hint="eastAsia"/>
        </w:rPr>
        <w:t>項の</w:t>
      </w:r>
      <w:r w:rsidR="00036110" w:rsidRPr="00EC7CC7">
        <w:rPr>
          <w:rFonts w:asciiTheme="minorEastAsia" w:eastAsiaTheme="minorEastAsia" w:hAnsiTheme="minorEastAsia" w:hint="eastAsia"/>
        </w:rPr>
        <w:t>確認</w:t>
      </w:r>
      <w:r w:rsidRPr="00EC7CC7">
        <w:rPr>
          <w:rFonts w:asciiTheme="minorEastAsia" w:eastAsiaTheme="minorEastAsia" w:hAnsiTheme="minorEastAsia" w:hint="eastAsia"/>
        </w:rPr>
        <w:t>に係る申請書</w:t>
      </w:r>
    </w:p>
    <w:p w14:paraId="3B89BE79" w14:textId="211D93B5" w:rsidR="008F3587" w:rsidRPr="00EC7CC7" w:rsidRDefault="008F3587">
      <w:pPr>
        <w:rPr>
          <w:rFonts w:asciiTheme="minorEastAsia" w:eastAsiaTheme="minorEastAsia" w:hAnsiTheme="minorEastAsia"/>
        </w:rPr>
      </w:pPr>
    </w:p>
    <w:p w14:paraId="1F4D7F89" w14:textId="615AB182" w:rsidR="00212F55" w:rsidRPr="00EC7CC7" w:rsidRDefault="00212F55" w:rsidP="00212F55">
      <w:pPr>
        <w:rPr>
          <w:rFonts w:asciiTheme="minorEastAsia" w:eastAsiaTheme="minorEastAsia" w:hAnsiTheme="minorEastAsia"/>
        </w:rPr>
      </w:pPr>
      <w:r w:rsidRPr="00EC7CC7">
        <w:rPr>
          <w:rFonts w:asciiTheme="minorEastAsia" w:eastAsiaTheme="minorEastAsia" w:hAnsiTheme="minorEastAsia" w:hint="eastAsia"/>
        </w:rPr>
        <w:t>○申請者に関する情報</w:t>
      </w:r>
    </w:p>
    <w:tbl>
      <w:tblPr>
        <w:tblStyle w:val="a6"/>
        <w:tblW w:w="0" w:type="auto"/>
        <w:tblInd w:w="108" w:type="dxa"/>
        <w:tblLook w:val="04A0" w:firstRow="1" w:lastRow="0" w:firstColumn="1" w:lastColumn="0" w:noHBand="0" w:noVBand="1"/>
      </w:tblPr>
      <w:tblGrid>
        <w:gridCol w:w="3148"/>
        <w:gridCol w:w="5238"/>
      </w:tblGrid>
      <w:tr w:rsidR="00E65B71" w:rsidRPr="00EC7CC7" w14:paraId="75FEAF34" w14:textId="77777777" w:rsidTr="005E593F">
        <w:tc>
          <w:tcPr>
            <w:tcW w:w="3148" w:type="dxa"/>
            <w:vAlign w:val="center"/>
          </w:tcPr>
          <w:p w14:paraId="2E5CEC71" w14:textId="77777777" w:rsidR="00AD642D" w:rsidRPr="00EC7CC7" w:rsidRDefault="00E57028">
            <w:pPr>
              <w:rPr>
                <w:rFonts w:asciiTheme="minorEastAsia" w:eastAsiaTheme="minorEastAsia" w:hAnsiTheme="minorEastAsia"/>
                <w:sz w:val="24"/>
                <w:szCs w:val="24"/>
              </w:rPr>
            </w:pPr>
            <w:r w:rsidRPr="00EC7CC7">
              <w:rPr>
                <w:rFonts w:asciiTheme="minorEastAsia" w:eastAsiaTheme="minorEastAsia" w:hAnsiTheme="minorEastAsia" w:hint="eastAsia"/>
              </w:rPr>
              <w:t>大学等の名称</w:t>
            </w:r>
          </w:p>
        </w:tc>
        <w:tc>
          <w:tcPr>
            <w:tcW w:w="5238" w:type="dxa"/>
          </w:tcPr>
          <w:p w14:paraId="3DE785A4" w14:textId="0331B35F" w:rsidR="00AD642D" w:rsidRPr="00EC7CC7" w:rsidRDefault="00F21637" w:rsidP="006B043E">
            <w:pPr>
              <w:rPr>
                <w:rFonts w:asciiTheme="minorEastAsia" w:eastAsiaTheme="minorEastAsia" w:hAnsiTheme="minorEastAsia"/>
                <w:sz w:val="24"/>
                <w:szCs w:val="24"/>
              </w:rPr>
            </w:pPr>
            <w:r>
              <w:rPr>
                <w:rFonts w:asciiTheme="minorEastAsia" w:eastAsiaTheme="minorEastAsia" w:hAnsiTheme="minorEastAsia" w:hint="eastAsia"/>
                <w:sz w:val="24"/>
                <w:szCs w:val="24"/>
              </w:rPr>
              <w:t>横浜理容美容専門学校</w:t>
            </w:r>
          </w:p>
        </w:tc>
      </w:tr>
      <w:tr w:rsidR="00E65B71" w:rsidRPr="00EC7CC7" w14:paraId="2B86730A" w14:textId="77777777" w:rsidTr="005E593F">
        <w:tc>
          <w:tcPr>
            <w:tcW w:w="3148" w:type="dxa"/>
            <w:vAlign w:val="center"/>
          </w:tcPr>
          <w:p w14:paraId="46945ACC" w14:textId="77777777" w:rsidR="00473B3D" w:rsidRPr="00EC7CC7" w:rsidRDefault="00E57028">
            <w:pPr>
              <w:rPr>
                <w:rFonts w:asciiTheme="minorEastAsia" w:eastAsiaTheme="minorEastAsia" w:hAnsiTheme="minorEastAsia"/>
                <w:sz w:val="24"/>
                <w:szCs w:val="24"/>
              </w:rPr>
            </w:pPr>
            <w:r w:rsidRPr="00EC7CC7">
              <w:rPr>
                <w:rFonts w:asciiTheme="minorEastAsia" w:eastAsiaTheme="minorEastAsia" w:hAnsiTheme="minorEastAsia" w:hint="eastAsia"/>
              </w:rPr>
              <w:t>大学等の種類</w:t>
            </w:r>
          </w:p>
          <w:p w14:paraId="446C1628" w14:textId="77777777" w:rsidR="00473B3D" w:rsidRPr="00EC7CC7" w:rsidRDefault="00473B3D">
            <w:pPr>
              <w:rPr>
                <w:rFonts w:asciiTheme="minorEastAsia" w:eastAsiaTheme="minorEastAsia" w:hAnsiTheme="minorEastAsia"/>
                <w:sz w:val="24"/>
                <w:szCs w:val="24"/>
              </w:rPr>
            </w:pPr>
            <w:r w:rsidRPr="00EC7CC7">
              <w:rPr>
                <w:rFonts w:asciiTheme="minorEastAsia" w:eastAsiaTheme="minorEastAsia" w:hAnsiTheme="minorEastAsia" w:hint="eastAsia"/>
                <w:sz w:val="21"/>
              </w:rPr>
              <w:t>（いずれかに○を付すこと）</w:t>
            </w:r>
          </w:p>
        </w:tc>
        <w:tc>
          <w:tcPr>
            <w:tcW w:w="5238" w:type="dxa"/>
            <w:vAlign w:val="center"/>
          </w:tcPr>
          <w:p w14:paraId="019AD267" w14:textId="0E64D7B0" w:rsidR="00473B3D" w:rsidRPr="00EC7CC7" w:rsidRDefault="009B4D72" w:rsidP="00473B3D">
            <w:pPr>
              <w:jc w:val="center"/>
              <w:rPr>
                <w:rFonts w:asciiTheme="minorEastAsia" w:eastAsiaTheme="minorEastAsia" w:hAnsiTheme="minorEastAsia"/>
                <w:sz w:val="24"/>
                <w:szCs w:val="24"/>
              </w:rPr>
            </w:pPr>
            <w:r>
              <w:rPr>
                <w:noProof/>
              </w:rPr>
              <mc:AlternateContent>
                <mc:Choice Requires="wps">
                  <w:drawing>
                    <wp:anchor distT="0" distB="0" distL="114300" distR="114300" simplePos="0" relativeHeight="251659264" behindDoc="0" locked="0" layoutInCell="1" allowOverlap="1" wp14:anchorId="1AD16ECE" wp14:editId="0F679666">
                      <wp:simplePos x="0" y="0"/>
                      <wp:positionH relativeFrom="margin">
                        <wp:posOffset>2091055</wp:posOffset>
                      </wp:positionH>
                      <wp:positionV relativeFrom="paragraph">
                        <wp:posOffset>-57785</wp:posOffset>
                      </wp:positionV>
                      <wp:extent cx="838200" cy="219075"/>
                      <wp:effectExtent l="0" t="0" r="19050" b="28575"/>
                      <wp:wrapNone/>
                      <wp:docPr id="120841" name="Oval 2">
                        <a:extLst xmlns:a="http://schemas.openxmlformats.org/drawingml/2006/main">
                          <a:ext uri="{FF2B5EF4-FFF2-40B4-BE49-F238E27FC236}">
                            <a16:creationId xmlns:a16="http://schemas.microsoft.com/office/drawing/2014/main" id="{48ED2F2F-A5AD-4E60-93F2-1B8E4705AE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19075"/>
                              </a:xfrm>
                              <a:prstGeom prst="ellipse">
                                <a:avLst/>
                              </a:prstGeom>
                              <a:solidFill>
                                <a:srgbClr xmlns:a14="http://schemas.microsoft.com/office/drawing/2010/main" val="FFFFFF" mc:Ignorable="a14" a14:legacySpreadsheetColorIndex="65">
                                  <a:alpha val="0"/>
                                </a:srgbClr>
                              </a:solidFill>
                              <a:ln w="9525">
                                <a:solidFill>
                                  <a:srgbClr xmlns:a14="http://schemas.microsoft.com/office/drawing/2010/main" val="000000" mc:Ignorable="a14" a14:legacySpreadsheetColorIndex="64"/>
                                </a:solidFill>
                                <a:round/>
                                <a:headEnd/>
                                <a:tailEnd/>
                              </a:ln>
                            </wps:spPr>
                            <wps:bodyPr/>
                          </wps:wsp>
                        </a:graphicData>
                      </a:graphic>
                      <wp14:sizeRelH relativeFrom="margin">
                        <wp14:pctWidth>0</wp14:pctWidth>
                      </wp14:sizeRelH>
                      <wp14:sizeRelV relativeFrom="margin">
                        <wp14:pctHeight>0</wp14:pctHeight>
                      </wp14:sizeRelV>
                    </wp:anchor>
                  </w:drawing>
                </mc:Choice>
                <mc:Fallback>
                  <w:pict>
                    <v:oval w14:anchorId="767D6B60" id="Oval 2" o:spid="_x0000_s1026" style="position:absolute;left:0;text-align:left;margin-left:164.65pt;margin-top:-4.55pt;width:66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BAIAIAABUFAAAOAAAAZHJzL2Uyb0RvYy54bWzUVNFu2yAUfZ+0f0C8N3aypkutONWULlOl&#10;bquU7QOuMbZRgYuAxMnfD7CTtUufpr3MD4gLvod7zj2wvDsoSfbcOoG6pNNJTgnXDGuh25L+/LG5&#10;WlDiPOgaJGpe0iN39G71/t2yNwWfYYey5pYEEO2K3pS0894UWeZYxxW4CRquw2aDVoEPoW2z2kIf&#10;0JXMZnl+k/Voa2ORcefC6v2wSVcJv2k489+bxnFPZElDbT6NNo1VHLPVEorWgukEG8uAv6hCgdDh&#10;0DPUPXggOysuoJRgFh02fsJQZdg0gvHEIbCZ5n+w2XZgeOISxHHmLJP7d7Ds235rnmws3ZlHZM+O&#10;aFx3oFv+yVrsOw51OG4ahcp644pzQgxcSCVV/xXr0FrYeUwaHBqrImBgRw5J6uNZan7whIXFxYdF&#10;aB8lLGzNprf5x3k6AYpTsrHOf+GoSJyUlEspjItiQAH7R+djPVCc/kr1oxT1RkiZAttWa2nJHkLj&#10;N+mjo36KXcj3hs0U2OeduQpdMuBFJaTwx+Q4ShQrHlqNFioZaU+vT8hhegH9ZsNHDw89T94hIbeQ&#10;vAV23BobRe8492uUaB90zYNiN/OBvDQdDLSSe4MIbuCaBHEvRZCa9CW9nc+G1Fd7Y9KIlMfvRON/&#10;Feh6tNArnhZ3uk63PFr58zj3IOQwD/pJPXo72jm+HK6osD4+2ZPnw91L4o7vRLzcL+OU/fs1W/0C&#10;AAD//wMAUEsDBBQABgAIAAAAIQAdX4Ju4AAAAAkBAAAPAAAAZHJzL2Rvd25yZXYueG1sTI/LTsMw&#10;EEX3SPyDNUjsWudRUhoyqRASKhKqEC3du8nkRTwOsduGv8esYDkzR3fOzdaT7sWZRtsaRgjnAQji&#10;wpQt1wgf++fZPQjrFJeqN0wI32RhnV9fZSotzYXf6bxztfAhbFOF0Dg3pFLaoiGt7NwMxP5WmVEr&#10;58exluWoLj5c9zIKgkRq1bL/0KiBnhoqPncnjbBdVlEYd4eKurek+6pfefNy2CDe3kyPDyAcTe4P&#10;hl99rw65dzqaE5dW9AhxtIo9ijBbhSA8sEhCvzgiRHcLkHkm/zfIfwAAAP//AwBQSwECLQAUAAYA&#10;CAAAACEAtoM4kv4AAADhAQAAEwAAAAAAAAAAAAAAAAAAAAAAW0NvbnRlbnRfVHlwZXNdLnhtbFBL&#10;AQItABQABgAIAAAAIQA4/SH/1gAAAJQBAAALAAAAAAAAAAAAAAAAAC8BAABfcmVscy8ucmVsc1BL&#10;AQItABQABgAIAAAAIQBcgUBAIAIAABUFAAAOAAAAAAAAAAAAAAAAAC4CAABkcnMvZTJvRG9jLnht&#10;bFBLAQItABQABgAIAAAAIQAdX4Ju4AAAAAkBAAAPAAAAAAAAAAAAAAAAAHoEAABkcnMvZG93bnJl&#10;di54bWxQSwUGAAAAAAQABADzAAAAhwUAAAAA&#10;">
                      <v:fill opacity="0"/>
                      <w10:wrap anchorx="margin"/>
                    </v:oval>
                  </w:pict>
                </mc:Fallback>
              </mc:AlternateContent>
            </w:r>
            <w:r w:rsidR="00473B3D" w:rsidRPr="00EC7CC7">
              <w:rPr>
                <w:rFonts w:asciiTheme="minorEastAsia" w:eastAsiaTheme="minorEastAsia" w:hAnsiTheme="minorEastAsia" w:hint="eastAsia"/>
              </w:rPr>
              <w:t>（大学・短期大学・高等専門学校・専門学校）</w:t>
            </w:r>
          </w:p>
        </w:tc>
      </w:tr>
      <w:tr w:rsidR="00E65B71" w:rsidRPr="00EC7CC7" w14:paraId="41CA30E3" w14:textId="77777777" w:rsidTr="005E593F">
        <w:tc>
          <w:tcPr>
            <w:tcW w:w="3148" w:type="dxa"/>
            <w:vAlign w:val="center"/>
          </w:tcPr>
          <w:p w14:paraId="5FF81442" w14:textId="77777777" w:rsidR="00473B3D" w:rsidRPr="00EC7CC7" w:rsidRDefault="00473B3D">
            <w:pPr>
              <w:rPr>
                <w:rFonts w:asciiTheme="minorEastAsia" w:eastAsiaTheme="minorEastAsia" w:hAnsiTheme="minorEastAsia"/>
                <w:sz w:val="24"/>
                <w:szCs w:val="24"/>
              </w:rPr>
            </w:pPr>
            <w:r w:rsidRPr="00EC7CC7">
              <w:rPr>
                <w:rFonts w:asciiTheme="minorEastAsia" w:eastAsiaTheme="minorEastAsia" w:hAnsiTheme="minorEastAsia" w:hint="eastAsia"/>
              </w:rPr>
              <w:t>大学等の所在地</w:t>
            </w:r>
          </w:p>
        </w:tc>
        <w:tc>
          <w:tcPr>
            <w:tcW w:w="5238" w:type="dxa"/>
          </w:tcPr>
          <w:p w14:paraId="4B2E1436" w14:textId="1DDFD4DE" w:rsidR="00473B3D" w:rsidRPr="00EC7CC7" w:rsidRDefault="009B4D72" w:rsidP="006B043E">
            <w:pPr>
              <w:rPr>
                <w:rFonts w:asciiTheme="minorEastAsia" w:eastAsiaTheme="minorEastAsia" w:hAnsiTheme="minorEastAsia"/>
                <w:sz w:val="24"/>
                <w:szCs w:val="24"/>
              </w:rPr>
            </w:pPr>
            <w:r>
              <w:rPr>
                <w:rFonts w:asciiTheme="minorEastAsia" w:eastAsiaTheme="minorEastAsia" w:hAnsiTheme="minorEastAsia" w:hint="eastAsia"/>
                <w:sz w:val="24"/>
                <w:szCs w:val="24"/>
              </w:rPr>
              <w:t>横浜市港北区樽町２－６－１１</w:t>
            </w:r>
          </w:p>
        </w:tc>
      </w:tr>
      <w:tr w:rsidR="00E65B71" w:rsidRPr="00EC7CC7" w14:paraId="5B239284" w14:textId="77777777" w:rsidTr="005E593F">
        <w:tc>
          <w:tcPr>
            <w:tcW w:w="3148" w:type="dxa"/>
            <w:vAlign w:val="center"/>
          </w:tcPr>
          <w:p w14:paraId="04C24312" w14:textId="77777777" w:rsidR="00AD642D" w:rsidRPr="00EC7CC7" w:rsidRDefault="00E57028">
            <w:pPr>
              <w:rPr>
                <w:rFonts w:asciiTheme="minorEastAsia" w:eastAsiaTheme="minorEastAsia" w:hAnsiTheme="minorEastAsia"/>
                <w:sz w:val="24"/>
                <w:szCs w:val="24"/>
              </w:rPr>
            </w:pPr>
            <w:r w:rsidRPr="00EC7CC7">
              <w:rPr>
                <w:rFonts w:asciiTheme="minorEastAsia" w:eastAsiaTheme="minorEastAsia" w:hAnsiTheme="minorEastAsia" w:hint="eastAsia"/>
              </w:rPr>
              <w:t>学長又は</w:t>
            </w:r>
            <w:r w:rsidR="00AD642D" w:rsidRPr="00EC7CC7">
              <w:rPr>
                <w:rFonts w:asciiTheme="minorEastAsia" w:eastAsiaTheme="minorEastAsia" w:hAnsiTheme="minorEastAsia" w:hint="eastAsia"/>
              </w:rPr>
              <w:t>校長</w:t>
            </w:r>
            <w:r w:rsidR="00473B3D" w:rsidRPr="00EC7CC7">
              <w:rPr>
                <w:rFonts w:asciiTheme="minorEastAsia" w:eastAsiaTheme="minorEastAsia" w:hAnsiTheme="minorEastAsia" w:hint="eastAsia"/>
              </w:rPr>
              <w:t>の氏名</w:t>
            </w:r>
          </w:p>
        </w:tc>
        <w:tc>
          <w:tcPr>
            <w:tcW w:w="5238" w:type="dxa"/>
          </w:tcPr>
          <w:p w14:paraId="2B93AB69" w14:textId="2C9DDE5F" w:rsidR="00AD642D" w:rsidRPr="00EC7CC7" w:rsidRDefault="009B4D72" w:rsidP="006B043E">
            <w:pPr>
              <w:rPr>
                <w:rFonts w:asciiTheme="minorEastAsia" w:eastAsiaTheme="minorEastAsia" w:hAnsiTheme="minorEastAsia"/>
                <w:sz w:val="24"/>
                <w:szCs w:val="24"/>
              </w:rPr>
            </w:pPr>
            <w:r>
              <w:rPr>
                <w:rFonts w:asciiTheme="minorEastAsia" w:eastAsiaTheme="minorEastAsia" w:hAnsiTheme="minorEastAsia" w:hint="eastAsia"/>
                <w:sz w:val="24"/>
                <w:szCs w:val="24"/>
              </w:rPr>
              <w:t>田邊　将義</w:t>
            </w:r>
          </w:p>
        </w:tc>
      </w:tr>
      <w:tr w:rsidR="00E65B71" w:rsidRPr="00EC7CC7" w14:paraId="11D88754" w14:textId="77777777" w:rsidTr="005E593F">
        <w:tc>
          <w:tcPr>
            <w:tcW w:w="3148" w:type="dxa"/>
            <w:vAlign w:val="center"/>
          </w:tcPr>
          <w:p w14:paraId="7EB8B4B5" w14:textId="77777777" w:rsidR="00AD642D" w:rsidRPr="00EC7CC7" w:rsidRDefault="00AD642D">
            <w:pPr>
              <w:rPr>
                <w:rFonts w:asciiTheme="minorEastAsia" w:eastAsiaTheme="minorEastAsia" w:hAnsiTheme="minorEastAsia"/>
                <w:sz w:val="24"/>
                <w:szCs w:val="24"/>
              </w:rPr>
            </w:pPr>
            <w:r w:rsidRPr="00EC7CC7">
              <w:rPr>
                <w:rFonts w:asciiTheme="minorEastAsia" w:eastAsiaTheme="minorEastAsia" w:hAnsiTheme="minorEastAsia" w:hint="eastAsia"/>
              </w:rPr>
              <w:t>設置者</w:t>
            </w:r>
            <w:r w:rsidR="00E57028" w:rsidRPr="00EC7CC7">
              <w:rPr>
                <w:rFonts w:asciiTheme="minorEastAsia" w:eastAsiaTheme="minorEastAsia" w:hAnsiTheme="minorEastAsia" w:hint="eastAsia"/>
              </w:rPr>
              <w:t>の名称</w:t>
            </w:r>
          </w:p>
        </w:tc>
        <w:tc>
          <w:tcPr>
            <w:tcW w:w="5238" w:type="dxa"/>
          </w:tcPr>
          <w:p w14:paraId="0EF96D08" w14:textId="5360933E" w:rsidR="00AD642D" w:rsidRPr="00EC7CC7" w:rsidRDefault="009B4D72" w:rsidP="006B043E">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神奈川理容美容学園</w:t>
            </w:r>
          </w:p>
        </w:tc>
      </w:tr>
      <w:tr w:rsidR="00E65B71" w:rsidRPr="00EC7CC7" w14:paraId="464B7E02" w14:textId="77777777" w:rsidTr="005E593F">
        <w:tc>
          <w:tcPr>
            <w:tcW w:w="3148" w:type="dxa"/>
            <w:vAlign w:val="center"/>
          </w:tcPr>
          <w:p w14:paraId="3ACC5691" w14:textId="77777777" w:rsidR="00473B3D" w:rsidRPr="00EC7CC7" w:rsidRDefault="00473B3D">
            <w:pPr>
              <w:rPr>
                <w:rFonts w:asciiTheme="minorEastAsia" w:eastAsiaTheme="minorEastAsia" w:hAnsiTheme="minorEastAsia"/>
                <w:sz w:val="24"/>
                <w:szCs w:val="24"/>
              </w:rPr>
            </w:pPr>
            <w:r w:rsidRPr="00EC7CC7">
              <w:rPr>
                <w:rFonts w:asciiTheme="minorEastAsia" w:eastAsiaTheme="minorEastAsia" w:hAnsiTheme="minorEastAsia" w:hint="eastAsia"/>
              </w:rPr>
              <w:t>設置者の主たる事務所の所在地</w:t>
            </w:r>
          </w:p>
        </w:tc>
        <w:tc>
          <w:tcPr>
            <w:tcW w:w="5238" w:type="dxa"/>
          </w:tcPr>
          <w:p w14:paraId="4C21C33B" w14:textId="5EFEA9B4" w:rsidR="00473B3D" w:rsidRPr="00EC7CC7" w:rsidRDefault="009B4D72" w:rsidP="006B043E">
            <w:pPr>
              <w:rPr>
                <w:rFonts w:asciiTheme="minorEastAsia" w:eastAsiaTheme="minorEastAsia" w:hAnsiTheme="minorEastAsia"/>
                <w:sz w:val="24"/>
                <w:szCs w:val="24"/>
              </w:rPr>
            </w:pPr>
            <w:r>
              <w:rPr>
                <w:rFonts w:asciiTheme="minorEastAsia" w:eastAsiaTheme="minorEastAsia" w:hAnsiTheme="minorEastAsia" w:hint="eastAsia"/>
                <w:sz w:val="24"/>
                <w:szCs w:val="24"/>
              </w:rPr>
              <w:t>横浜市港北区樽町２－６－１１</w:t>
            </w:r>
          </w:p>
        </w:tc>
      </w:tr>
      <w:tr w:rsidR="00E65B71" w:rsidRPr="00EC7CC7" w14:paraId="0DF8A931" w14:textId="77777777" w:rsidTr="005E593F">
        <w:tc>
          <w:tcPr>
            <w:tcW w:w="3148" w:type="dxa"/>
            <w:vAlign w:val="center"/>
          </w:tcPr>
          <w:p w14:paraId="592DE8D1" w14:textId="77777777" w:rsidR="00AD642D" w:rsidRPr="00EC7CC7" w:rsidRDefault="00AD642D">
            <w:pPr>
              <w:rPr>
                <w:rFonts w:asciiTheme="minorEastAsia" w:eastAsiaTheme="minorEastAsia" w:hAnsiTheme="minorEastAsia"/>
                <w:sz w:val="24"/>
                <w:szCs w:val="24"/>
              </w:rPr>
            </w:pPr>
            <w:r w:rsidRPr="00EC7CC7">
              <w:rPr>
                <w:rFonts w:asciiTheme="minorEastAsia" w:eastAsiaTheme="minorEastAsia" w:hAnsiTheme="minorEastAsia" w:hint="eastAsia"/>
              </w:rPr>
              <w:t>設置者の</w:t>
            </w:r>
            <w:r w:rsidR="00CD1795" w:rsidRPr="00EC7CC7">
              <w:rPr>
                <w:rFonts w:asciiTheme="minorEastAsia" w:eastAsiaTheme="minorEastAsia" w:hAnsiTheme="minorEastAsia" w:hint="eastAsia"/>
              </w:rPr>
              <w:t>代表者</w:t>
            </w:r>
            <w:r w:rsidRPr="00EC7CC7">
              <w:rPr>
                <w:rFonts w:asciiTheme="minorEastAsia" w:eastAsiaTheme="minorEastAsia" w:hAnsiTheme="minorEastAsia" w:hint="eastAsia"/>
              </w:rPr>
              <w:t>の</w:t>
            </w:r>
            <w:r w:rsidR="00E57028" w:rsidRPr="00EC7CC7">
              <w:rPr>
                <w:rFonts w:asciiTheme="minorEastAsia" w:eastAsiaTheme="minorEastAsia" w:hAnsiTheme="minorEastAsia" w:hint="eastAsia"/>
              </w:rPr>
              <w:t>氏名</w:t>
            </w:r>
          </w:p>
        </w:tc>
        <w:tc>
          <w:tcPr>
            <w:tcW w:w="5238" w:type="dxa"/>
          </w:tcPr>
          <w:p w14:paraId="51498ED0" w14:textId="4154B2F0" w:rsidR="00AD642D" w:rsidRPr="00EC7CC7" w:rsidRDefault="009B4D72" w:rsidP="006B043E">
            <w:pPr>
              <w:rPr>
                <w:rFonts w:asciiTheme="minorEastAsia" w:eastAsiaTheme="minorEastAsia" w:hAnsiTheme="minorEastAsia"/>
                <w:sz w:val="24"/>
                <w:szCs w:val="24"/>
              </w:rPr>
            </w:pPr>
            <w:r>
              <w:rPr>
                <w:rFonts w:asciiTheme="minorEastAsia" w:eastAsiaTheme="minorEastAsia" w:hAnsiTheme="minorEastAsia" w:hint="eastAsia"/>
                <w:sz w:val="24"/>
                <w:szCs w:val="24"/>
              </w:rPr>
              <w:t>渡来　秀隆</w:t>
            </w:r>
          </w:p>
        </w:tc>
      </w:tr>
      <w:tr w:rsidR="00FD0F32" w:rsidRPr="00EC7CC7" w14:paraId="1E2F61EC" w14:textId="77777777" w:rsidTr="005E593F">
        <w:tc>
          <w:tcPr>
            <w:tcW w:w="3148" w:type="dxa"/>
            <w:vAlign w:val="center"/>
          </w:tcPr>
          <w:p w14:paraId="177F784C" w14:textId="60502C00" w:rsidR="00FD0F32" w:rsidRPr="00EC7CC7" w:rsidRDefault="00590E03">
            <w:pPr>
              <w:rPr>
                <w:rFonts w:asciiTheme="minorEastAsia" w:eastAsiaTheme="minorEastAsia" w:hAnsiTheme="minorEastAsia"/>
                <w:sz w:val="24"/>
                <w:szCs w:val="24"/>
              </w:rPr>
            </w:pPr>
            <w:r w:rsidRPr="00EC7CC7">
              <w:rPr>
                <w:rFonts w:asciiTheme="minorEastAsia" w:eastAsiaTheme="minorEastAsia" w:hAnsiTheme="minorEastAsia" w:hint="eastAsia"/>
              </w:rPr>
              <w:t>申請書を公表する予定の</w:t>
            </w:r>
            <w:r w:rsidR="00417E5C" w:rsidRPr="00EC7CC7">
              <w:rPr>
                <w:rFonts w:asciiTheme="minorEastAsia" w:eastAsiaTheme="minorEastAsia" w:hAnsiTheme="minorEastAsia" w:hint="eastAsia"/>
              </w:rPr>
              <w:t>ホームページ</w:t>
            </w:r>
            <w:r w:rsidRPr="00EC7CC7">
              <w:rPr>
                <w:rFonts w:asciiTheme="minorEastAsia" w:eastAsiaTheme="minorEastAsia" w:hAnsiTheme="minorEastAsia" w:hint="eastAsia"/>
              </w:rPr>
              <w:t>アドレス</w:t>
            </w:r>
          </w:p>
        </w:tc>
        <w:tc>
          <w:tcPr>
            <w:tcW w:w="5238" w:type="dxa"/>
            <w:vAlign w:val="center"/>
          </w:tcPr>
          <w:p w14:paraId="1036B7A1" w14:textId="13FBAAC8" w:rsidR="00FD0F32" w:rsidRPr="00FF232D" w:rsidRDefault="009B4D72" w:rsidP="009D5E18">
            <w:pPr>
              <w:rPr>
                <w:rFonts w:asciiTheme="minorEastAsia" w:eastAsiaTheme="minorEastAsia" w:hAnsiTheme="minorEastAsia"/>
                <w:sz w:val="18"/>
                <w:szCs w:val="18"/>
              </w:rPr>
            </w:pPr>
            <w:r w:rsidRPr="00FF232D">
              <w:rPr>
                <w:rFonts w:asciiTheme="minorEastAsia" w:eastAsiaTheme="minorEastAsia" w:hAnsiTheme="minorEastAsia" w:hint="eastAsia"/>
                <w:sz w:val="18"/>
                <w:szCs w:val="18"/>
              </w:rPr>
              <w:t>h</w:t>
            </w:r>
            <w:r w:rsidRPr="00FF232D">
              <w:rPr>
                <w:rFonts w:asciiTheme="minorEastAsia" w:eastAsiaTheme="minorEastAsia" w:hAnsiTheme="minorEastAsia"/>
                <w:sz w:val="18"/>
                <w:szCs w:val="18"/>
              </w:rPr>
              <w:t>ttp://www.yokohama</w:t>
            </w:r>
            <w:r w:rsidR="004D4B44" w:rsidRPr="00FF232D">
              <w:rPr>
                <w:rFonts w:asciiTheme="minorEastAsia" w:eastAsiaTheme="minorEastAsia" w:hAnsiTheme="minorEastAsia"/>
                <w:sz w:val="18"/>
                <w:szCs w:val="18"/>
              </w:rPr>
              <w:t>-riyobiyo.ac.jp</w:t>
            </w:r>
            <w:r w:rsidR="00FF232D">
              <w:rPr>
                <w:rFonts w:asciiTheme="minorEastAsia" w:eastAsiaTheme="minorEastAsia" w:hAnsiTheme="minorEastAsia" w:hint="eastAsia"/>
                <w:sz w:val="18"/>
                <w:szCs w:val="18"/>
              </w:rPr>
              <w:t>/s</w:t>
            </w:r>
            <w:r w:rsidR="00FF232D">
              <w:rPr>
                <w:rFonts w:asciiTheme="minorEastAsia" w:eastAsiaTheme="minorEastAsia" w:hAnsiTheme="minorEastAsia"/>
                <w:sz w:val="18"/>
                <w:szCs w:val="18"/>
              </w:rPr>
              <w:t>hugakushien/</w:t>
            </w:r>
          </w:p>
        </w:tc>
      </w:tr>
    </w:tbl>
    <w:p w14:paraId="6F34CC4D" w14:textId="77777777" w:rsidR="004330E3" w:rsidRPr="00EC7CC7" w:rsidRDefault="004330E3" w:rsidP="004330E3">
      <w:pPr>
        <w:spacing w:line="120" w:lineRule="auto"/>
        <w:rPr>
          <w:rFonts w:asciiTheme="minorEastAsia" w:eastAsiaTheme="minorEastAsia" w:hAnsiTheme="minorEastAsia"/>
        </w:rPr>
      </w:pPr>
    </w:p>
    <w:p w14:paraId="578EA619" w14:textId="68BF6960" w:rsidR="004330E3" w:rsidRPr="00EC7CC7" w:rsidRDefault="004330E3" w:rsidP="004330E3">
      <w:pPr>
        <w:pStyle w:val="af2"/>
        <w:numPr>
          <w:ilvl w:val="0"/>
          <w:numId w:val="2"/>
        </w:numPr>
        <w:ind w:leftChars="0"/>
        <w:rPr>
          <w:rFonts w:asciiTheme="minorEastAsia" w:eastAsiaTheme="minorEastAsia" w:hAnsiTheme="minorEastAsia"/>
        </w:rPr>
      </w:pPr>
      <w:r w:rsidRPr="00EC7CC7">
        <w:rPr>
          <w:rFonts w:asciiTheme="minorEastAsia" w:eastAsiaTheme="minorEastAsia" w:hAnsiTheme="minorEastAsia" w:hint="eastAsia"/>
          <w:u w:val="single"/>
        </w:rPr>
        <w:t>以下のいずれかの□にレ点（</w:t>
      </w:r>
      <w:bookmarkStart w:id="0" w:name="_Hlk101512236"/>
      <w:r w:rsidRPr="00EC7CC7">
        <w:rPr>
          <w:rFonts w:asciiTheme="minorEastAsia" w:eastAsiaTheme="minorEastAsia" w:hAnsiTheme="minorEastAsia" w:cs="ＭＳ 明朝"/>
          <w:u w:val="single"/>
        </w:rPr>
        <w:t>☑</w:t>
      </w:r>
      <w:bookmarkEnd w:id="0"/>
      <w:r w:rsidRPr="00EC7CC7">
        <w:rPr>
          <w:rFonts w:asciiTheme="minorEastAsia" w:eastAsiaTheme="minorEastAsia" w:hAnsiTheme="minorEastAsia" w:hint="eastAsia"/>
          <w:u w:val="single"/>
        </w:rPr>
        <w:t>）を付けて下さい。</w:t>
      </w:r>
    </w:p>
    <w:p w14:paraId="1ACC6AAF" w14:textId="77777777" w:rsidR="008F3587" w:rsidRPr="00EC7CC7" w:rsidRDefault="008F3587" w:rsidP="009729B8">
      <w:pPr>
        <w:spacing w:line="120" w:lineRule="auto"/>
        <w:rPr>
          <w:rFonts w:asciiTheme="minorEastAsia" w:eastAsiaTheme="minorEastAsia" w:hAnsiTheme="minorEastAsia"/>
        </w:rPr>
      </w:pPr>
    </w:p>
    <w:p w14:paraId="36442867" w14:textId="599FD3F7" w:rsidR="00112BBF" w:rsidRPr="00EC7CC7" w:rsidRDefault="00FF232D" w:rsidP="004330E3">
      <w:pPr>
        <w:ind w:left="240" w:hangingChars="100" w:hanging="240"/>
        <w:rPr>
          <w:rFonts w:asciiTheme="minorEastAsia" w:eastAsiaTheme="minorEastAsia" w:hAnsiTheme="minorEastAsia"/>
        </w:rPr>
      </w:pPr>
      <w:r w:rsidRPr="00EC7CC7">
        <w:rPr>
          <w:rFonts w:asciiTheme="minorEastAsia" w:eastAsiaTheme="minorEastAsia" w:hAnsiTheme="minorEastAsia" w:hint="eastAsia"/>
        </w:rPr>
        <w:t>□</w:t>
      </w:r>
      <w:r w:rsidR="004330E3" w:rsidRPr="00EC7CC7">
        <w:rPr>
          <w:rFonts w:asciiTheme="minorEastAsia" w:eastAsiaTheme="minorEastAsia" w:hAnsiTheme="minorEastAsia" w:hint="eastAsia"/>
        </w:rPr>
        <w:t xml:space="preserve">　</w:t>
      </w:r>
      <w:r w:rsidR="00112BBF" w:rsidRPr="00EC7CC7">
        <w:rPr>
          <w:rFonts w:asciiTheme="minorEastAsia" w:eastAsiaTheme="minorEastAsia" w:hAnsiTheme="minorEastAsia" w:hint="eastAsia"/>
        </w:rPr>
        <w:t>確認申請</w:t>
      </w:r>
    </w:p>
    <w:p w14:paraId="6DB3B90A" w14:textId="1FE878AB" w:rsidR="0077111F" w:rsidRPr="00EC7CC7" w:rsidRDefault="0077111F" w:rsidP="0077111F">
      <w:pPr>
        <w:ind w:leftChars="100" w:left="240" w:firstLineChars="100" w:firstLine="240"/>
        <w:rPr>
          <w:rFonts w:asciiTheme="minorEastAsia" w:eastAsiaTheme="minorEastAsia" w:hAnsiTheme="minorEastAsia"/>
        </w:rPr>
      </w:pPr>
      <w:r w:rsidRPr="00EC7CC7">
        <w:rPr>
          <w:rFonts w:asciiTheme="minorEastAsia" w:eastAsiaTheme="minorEastAsia" w:hAnsiTheme="minorEastAsia" w:hint="eastAsia"/>
        </w:rPr>
        <w:t>大学等における修学の支援に関する法律施行規則第５条第</w:t>
      </w:r>
      <w:r w:rsidR="00D606A2" w:rsidRPr="00EC7CC7">
        <w:rPr>
          <w:rFonts w:asciiTheme="minorEastAsia" w:eastAsiaTheme="minorEastAsia" w:hAnsiTheme="minorEastAsia" w:hint="eastAsia"/>
        </w:rPr>
        <w:t>１</w:t>
      </w:r>
      <w:r w:rsidRPr="00EC7CC7">
        <w:rPr>
          <w:rFonts w:asciiTheme="minorEastAsia" w:eastAsiaTheme="minorEastAsia" w:hAnsiTheme="minorEastAsia" w:hint="eastAsia"/>
        </w:rPr>
        <w:t>項に基づき確認申請書を提出します。</w:t>
      </w:r>
    </w:p>
    <w:p w14:paraId="52A3DF66" w14:textId="77777777" w:rsidR="004330E3" w:rsidRPr="00EC7CC7" w:rsidRDefault="004330E3" w:rsidP="004330E3">
      <w:pPr>
        <w:spacing w:line="120" w:lineRule="auto"/>
        <w:rPr>
          <w:rFonts w:asciiTheme="minorEastAsia" w:eastAsiaTheme="minorEastAsia" w:hAnsiTheme="minorEastAsia"/>
        </w:rPr>
      </w:pPr>
    </w:p>
    <w:p w14:paraId="1192E740" w14:textId="49CD7D0A" w:rsidR="00112BBF" w:rsidRPr="00EC7CC7" w:rsidRDefault="004D4B44" w:rsidP="004330E3">
      <w:pPr>
        <w:ind w:left="240" w:hangingChars="100" w:hanging="240"/>
        <w:rPr>
          <w:rFonts w:asciiTheme="minorEastAsia" w:eastAsiaTheme="minorEastAsia" w:hAnsiTheme="minorEastAsia"/>
        </w:rPr>
      </w:pPr>
      <w:r w:rsidRPr="00EC7CC7">
        <w:rPr>
          <w:rFonts w:asciiTheme="minorEastAsia" w:eastAsiaTheme="minorEastAsia" w:hAnsiTheme="minorEastAsia" w:cs="ＭＳ 明朝"/>
          <w:u w:val="single"/>
        </w:rPr>
        <w:t>☑</w:t>
      </w:r>
      <w:r w:rsidR="004330E3" w:rsidRPr="00EC7CC7">
        <w:rPr>
          <w:rFonts w:asciiTheme="minorEastAsia" w:eastAsiaTheme="minorEastAsia" w:hAnsiTheme="minorEastAsia" w:hint="eastAsia"/>
        </w:rPr>
        <w:t xml:space="preserve">　</w:t>
      </w:r>
      <w:r w:rsidR="00112BBF" w:rsidRPr="00EC7CC7">
        <w:rPr>
          <w:rFonts w:asciiTheme="minorEastAsia" w:eastAsiaTheme="minorEastAsia" w:hAnsiTheme="minorEastAsia" w:hint="eastAsia"/>
        </w:rPr>
        <w:t>更新確認申請</w:t>
      </w:r>
      <w:r w:rsidR="00DF4FC9">
        <w:rPr>
          <w:rFonts w:asciiTheme="minorEastAsia" w:eastAsiaTheme="minorEastAsia" w:hAnsiTheme="minorEastAsia" w:hint="eastAsia"/>
        </w:rPr>
        <w:t>書の提出</w:t>
      </w:r>
    </w:p>
    <w:p w14:paraId="73BE266A" w14:textId="6E6AC84B" w:rsidR="004330E3" w:rsidRPr="00EC7CC7" w:rsidRDefault="004330E3" w:rsidP="00112BBF">
      <w:pPr>
        <w:ind w:leftChars="100" w:left="240" w:firstLineChars="100" w:firstLine="240"/>
        <w:rPr>
          <w:rFonts w:asciiTheme="minorEastAsia" w:eastAsiaTheme="minorEastAsia" w:hAnsiTheme="minorEastAsia"/>
        </w:rPr>
      </w:pPr>
      <w:r w:rsidRPr="00EC7CC7">
        <w:rPr>
          <w:rFonts w:asciiTheme="minorEastAsia" w:eastAsiaTheme="minorEastAsia" w:hAnsiTheme="minorEastAsia" w:hint="eastAsia"/>
        </w:rPr>
        <w:t>大学等における修学の支援に関する法律施行規則第５条第３項に基づき更新確認申請書を提出します。</w:t>
      </w:r>
    </w:p>
    <w:p w14:paraId="36973197" w14:textId="77777777" w:rsidR="004330E3" w:rsidRPr="00EC7CC7" w:rsidRDefault="004330E3" w:rsidP="004330E3">
      <w:pPr>
        <w:spacing w:line="120" w:lineRule="auto"/>
        <w:rPr>
          <w:rFonts w:asciiTheme="minorEastAsia" w:eastAsiaTheme="minorEastAsia" w:hAnsiTheme="minorEastAsia"/>
        </w:rPr>
      </w:pPr>
    </w:p>
    <w:p w14:paraId="53076F7F" w14:textId="77777777" w:rsidR="004330E3" w:rsidRPr="00EC7CC7" w:rsidRDefault="004330E3" w:rsidP="004330E3">
      <w:pPr>
        <w:spacing w:line="120" w:lineRule="auto"/>
        <w:rPr>
          <w:rFonts w:asciiTheme="minorEastAsia" w:eastAsiaTheme="minorEastAsia" w:hAnsiTheme="minorEastAsia"/>
        </w:rPr>
      </w:pPr>
    </w:p>
    <w:p w14:paraId="2F258E26" w14:textId="6308CDDA" w:rsidR="008F3587" w:rsidRPr="00EC7CC7" w:rsidRDefault="00C016CA" w:rsidP="00E22CFE">
      <w:pPr>
        <w:pStyle w:val="af2"/>
        <w:numPr>
          <w:ilvl w:val="0"/>
          <w:numId w:val="2"/>
        </w:numPr>
        <w:ind w:leftChars="0"/>
        <w:rPr>
          <w:rFonts w:asciiTheme="minorEastAsia" w:eastAsiaTheme="minorEastAsia" w:hAnsiTheme="minorEastAsia"/>
        </w:rPr>
      </w:pPr>
      <w:r w:rsidRPr="00EC7CC7">
        <w:rPr>
          <w:rFonts w:asciiTheme="minorEastAsia" w:eastAsiaTheme="minorEastAsia" w:hAnsiTheme="minorEastAsia" w:hint="eastAsia"/>
          <w:u w:val="single"/>
        </w:rPr>
        <w:t>以下</w:t>
      </w:r>
      <w:r w:rsidR="00AE135B" w:rsidRPr="00EC7CC7">
        <w:rPr>
          <w:rFonts w:asciiTheme="minorEastAsia" w:eastAsiaTheme="minorEastAsia" w:hAnsiTheme="minorEastAsia" w:hint="eastAsia"/>
          <w:u w:val="single"/>
        </w:rPr>
        <w:t>の事項を必ず確認の上、すべての□にレ点</w:t>
      </w:r>
      <w:r w:rsidR="00036110" w:rsidRPr="00EC7CC7">
        <w:rPr>
          <w:rFonts w:asciiTheme="minorEastAsia" w:eastAsiaTheme="minorEastAsia" w:hAnsiTheme="minorEastAsia" w:hint="eastAsia"/>
          <w:u w:val="single"/>
        </w:rPr>
        <w:t>（</w:t>
      </w:r>
      <w:r w:rsidR="00036110" w:rsidRPr="00EC7CC7">
        <w:rPr>
          <w:rFonts w:asciiTheme="minorEastAsia" w:eastAsiaTheme="minorEastAsia" w:hAnsiTheme="minorEastAsia" w:cs="ＭＳ 明朝"/>
          <w:u w:val="single"/>
        </w:rPr>
        <w:t>☑</w:t>
      </w:r>
      <w:r w:rsidR="00036110" w:rsidRPr="00EC7CC7">
        <w:rPr>
          <w:rFonts w:asciiTheme="minorEastAsia" w:eastAsiaTheme="minorEastAsia" w:hAnsiTheme="minorEastAsia" w:hint="eastAsia"/>
          <w:u w:val="single"/>
        </w:rPr>
        <w:t>）</w:t>
      </w:r>
      <w:r w:rsidR="00AE135B" w:rsidRPr="00EC7CC7">
        <w:rPr>
          <w:rFonts w:asciiTheme="minorEastAsia" w:eastAsiaTheme="minorEastAsia" w:hAnsiTheme="minorEastAsia" w:hint="eastAsia"/>
          <w:u w:val="single"/>
        </w:rPr>
        <w:t>を付けて下さい。</w:t>
      </w:r>
    </w:p>
    <w:p w14:paraId="4ECB01B9" w14:textId="77777777" w:rsidR="00A867D7" w:rsidRPr="00EC7CC7" w:rsidRDefault="00A867D7" w:rsidP="009729B8">
      <w:pPr>
        <w:spacing w:line="60" w:lineRule="exact"/>
        <w:ind w:left="240" w:hangingChars="100" w:hanging="240"/>
        <w:rPr>
          <w:rFonts w:asciiTheme="minorEastAsia" w:eastAsiaTheme="minorEastAsia" w:hAnsiTheme="minorEastAsia"/>
        </w:rPr>
      </w:pPr>
    </w:p>
    <w:p w14:paraId="5D0DFFB4" w14:textId="6B42B296" w:rsidR="001A4F18" w:rsidRPr="00EC7CC7" w:rsidRDefault="004D4B44" w:rsidP="00581E47">
      <w:pPr>
        <w:ind w:left="240" w:hangingChars="100" w:hanging="240"/>
        <w:rPr>
          <w:rFonts w:asciiTheme="minorEastAsia" w:eastAsiaTheme="minorEastAsia" w:hAnsiTheme="minorEastAsia"/>
        </w:rPr>
      </w:pPr>
      <w:r w:rsidRPr="00EC7CC7">
        <w:rPr>
          <w:rFonts w:asciiTheme="minorEastAsia" w:eastAsiaTheme="minorEastAsia" w:hAnsiTheme="minorEastAsia" w:cs="ＭＳ 明朝"/>
          <w:u w:val="single"/>
        </w:rPr>
        <w:t>☑</w:t>
      </w:r>
      <w:r w:rsidR="008F3587" w:rsidRPr="00EC7CC7">
        <w:rPr>
          <w:rFonts w:asciiTheme="minorEastAsia" w:eastAsiaTheme="minorEastAsia" w:hAnsiTheme="minorEastAsia" w:hint="eastAsia"/>
        </w:rPr>
        <w:t xml:space="preserve">　</w:t>
      </w:r>
      <w:r w:rsidR="001A4F18" w:rsidRPr="00EC7CC7">
        <w:rPr>
          <w:rFonts w:asciiTheme="minorEastAsia" w:eastAsiaTheme="minorEastAsia" w:hAnsiTheme="minorEastAsia" w:hint="eastAsia"/>
        </w:rPr>
        <w:t>この申請書</w:t>
      </w:r>
      <w:r w:rsidR="008025FB" w:rsidRPr="00EC7CC7">
        <w:rPr>
          <w:rFonts w:asciiTheme="minorEastAsia" w:eastAsiaTheme="minorEastAsia" w:hAnsiTheme="minorEastAsia" w:hint="eastAsia"/>
        </w:rPr>
        <w:t>（添付書類を含む。）</w:t>
      </w:r>
      <w:r w:rsidR="001A4F18" w:rsidRPr="00EC7CC7">
        <w:rPr>
          <w:rFonts w:asciiTheme="minorEastAsia" w:eastAsiaTheme="minorEastAsia" w:hAnsiTheme="minorEastAsia" w:hint="eastAsia"/>
        </w:rPr>
        <w:t>の記載内容は</w:t>
      </w:r>
      <w:r w:rsidR="00AE135B" w:rsidRPr="00EC7CC7">
        <w:rPr>
          <w:rFonts w:asciiTheme="minorEastAsia" w:eastAsiaTheme="minorEastAsia" w:hAnsiTheme="minorEastAsia" w:hint="eastAsia"/>
        </w:rPr>
        <w:t>、事実に相違ありません。</w:t>
      </w:r>
    </w:p>
    <w:p w14:paraId="49A8F46B" w14:textId="77777777" w:rsidR="00842B16" w:rsidRPr="00EC7CC7" w:rsidRDefault="00842B16" w:rsidP="00207376">
      <w:pPr>
        <w:spacing w:line="120" w:lineRule="auto"/>
        <w:ind w:left="240" w:hangingChars="100" w:hanging="240"/>
        <w:rPr>
          <w:rFonts w:asciiTheme="minorEastAsia" w:eastAsiaTheme="minorEastAsia" w:hAnsiTheme="minorEastAsia"/>
        </w:rPr>
      </w:pPr>
    </w:p>
    <w:p w14:paraId="7D179300" w14:textId="78CA090B" w:rsidR="008F4774" w:rsidRPr="00EC7CC7" w:rsidRDefault="004D4B44" w:rsidP="00581E47">
      <w:pPr>
        <w:ind w:left="240" w:hangingChars="100" w:hanging="240"/>
        <w:rPr>
          <w:rFonts w:asciiTheme="minorEastAsia" w:eastAsiaTheme="minorEastAsia" w:hAnsiTheme="minorEastAsia"/>
        </w:rPr>
      </w:pPr>
      <w:r w:rsidRPr="00EC7CC7">
        <w:rPr>
          <w:rFonts w:asciiTheme="minorEastAsia" w:eastAsiaTheme="minorEastAsia" w:hAnsiTheme="minorEastAsia" w:cs="ＭＳ 明朝"/>
          <w:u w:val="single"/>
        </w:rPr>
        <w:t>☑</w:t>
      </w:r>
      <w:r w:rsidR="008F4774" w:rsidRPr="00EC7CC7">
        <w:rPr>
          <w:rFonts w:asciiTheme="minorEastAsia" w:eastAsiaTheme="minorEastAsia" w:hAnsiTheme="minorEastAsia" w:hint="eastAsia"/>
        </w:rPr>
        <w:t xml:space="preserve">　確認を受けた大学等は、</w:t>
      </w:r>
      <w:r w:rsidR="0077111F" w:rsidRPr="00EC7CC7">
        <w:rPr>
          <w:rFonts w:asciiTheme="minorEastAsia" w:eastAsiaTheme="minorEastAsia" w:hAnsiTheme="minorEastAsia" w:hint="eastAsia"/>
        </w:rPr>
        <w:t>大学等における修学の支援に関する法律（以下「大学等修学支援法」という。）</w:t>
      </w:r>
      <w:r w:rsidR="00BE0654" w:rsidRPr="00EC7CC7">
        <w:rPr>
          <w:rFonts w:asciiTheme="minorEastAsia" w:eastAsiaTheme="minorEastAsia" w:hAnsiTheme="minorEastAsia" w:hint="eastAsia"/>
        </w:rPr>
        <w:t>に基づき、基準</w:t>
      </w:r>
      <w:r w:rsidR="008A0D5F" w:rsidRPr="00EC7CC7">
        <w:rPr>
          <w:rFonts w:asciiTheme="minorEastAsia" w:eastAsiaTheme="minorEastAsia" w:hAnsiTheme="minorEastAsia" w:hint="eastAsia"/>
        </w:rPr>
        <w:t>を満たす学生等</w:t>
      </w:r>
      <w:r w:rsidR="00BE0654" w:rsidRPr="00EC7CC7">
        <w:rPr>
          <w:rFonts w:asciiTheme="minorEastAsia" w:eastAsiaTheme="minorEastAsia" w:hAnsiTheme="minorEastAsia" w:hint="eastAsia"/>
        </w:rPr>
        <w:t>を減免対象者として認定し</w:t>
      </w:r>
      <w:r w:rsidR="008A0D5F" w:rsidRPr="00EC7CC7">
        <w:rPr>
          <w:rFonts w:asciiTheme="minorEastAsia" w:eastAsiaTheme="minorEastAsia" w:hAnsiTheme="minorEastAsia" w:hint="eastAsia"/>
        </w:rPr>
        <w:t>、</w:t>
      </w:r>
      <w:r w:rsidR="00BE0654" w:rsidRPr="00EC7CC7">
        <w:rPr>
          <w:rFonts w:asciiTheme="minorEastAsia" w:eastAsiaTheme="minorEastAsia" w:hAnsiTheme="minorEastAsia" w:hint="eastAsia"/>
        </w:rPr>
        <w:t>その</w:t>
      </w:r>
      <w:r w:rsidR="00C00167" w:rsidRPr="00EC7CC7">
        <w:rPr>
          <w:rFonts w:asciiTheme="minorEastAsia" w:eastAsiaTheme="minorEastAsia" w:hAnsiTheme="minorEastAsia" w:hint="eastAsia"/>
        </w:rPr>
        <w:t>授業料及び入学金を</w:t>
      </w:r>
      <w:r w:rsidR="008F4774" w:rsidRPr="00EC7CC7">
        <w:rPr>
          <w:rFonts w:asciiTheme="minorEastAsia" w:eastAsiaTheme="minorEastAsia" w:hAnsiTheme="minorEastAsia" w:hint="eastAsia"/>
        </w:rPr>
        <w:t>減免</w:t>
      </w:r>
      <w:r w:rsidR="00C00167" w:rsidRPr="00EC7CC7">
        <w:rPr>
          <w:rFonts w:asciiTheme="minorEastAsia" w:eastAsiaTheme="minorEastAsia" w:hAnsiTheme="minorEastAsia" w:hint="eastAsia"/>
        </w:rPr>
        <w:t>する</w:t>
      </w:r>
      <w:r w:rsidR="008F4774" w:rsidRPr="00EC7CC7">
        <w:rPr>
          <w:rFonts w:asciiTheme="minorEastAsia" w:eastAsiaTheme="minorEastAsia" w:hAnsiTheme="minorEastAsia" w:hint="eastAsia"/>
        </w:rPr>
        <w:t>義務</w:t>
      </w:r>
      <w:r w:rsidR="008A0D5F" w:rsidRPr="00EC7CC7">
        <w:rPr>
          <w:rFonts w:asciiTheme="minorEastAsia" w:eastAsiaTheme="minorEastAsia" w:hAnsiTheme="minorEastAsia" w:hint="eastAsia"/>
        </w:rPr>
        <w:t>がある</w:t>
      </w:r>
      <w:r w:rsidR="008F4774" w:rsidRPr="00EC7CC7">
        <w:rPr>
          <w:rFonts w:asciiTheme="minorEastAsia" w:eastAsiaTheme="minorEastAsia" w:hAnsiTheme="minorEastAsia" w:hint="eastAsia"/>
        </w:rPr>
        <w:t>ことを承知しています。</w:t>
      </w:r>
    </w:p>
    <w:p w14:paraId="318C54DB" w14:textId="77777777" w:rsidR="00207376" w:rsidRPr="00EC7CC7" w:rsidRDefault="00207376" w:rsidP="00207376">
      <w:pPr>
        <w:spacing w:line="120" w:lineRule="auto"/>
        <w:ind w:left="240" w:hangingChars="100" w:hanging="240"/>
        <w:rPr>
          <w:rFonts w:asciiTheme="minorEastAsia" w:eastAsiaTheme="minorEastAsia" w:hAnsiTheme="minorEastAsia"/>
        </w:rPr>
      </w:pPr>
    </w:p>
    <w:p w14:paraId="7138D659" w14:textId="79C9E234" w:rsidR="00BE0654" w:rsidRPr="00EC7CC7" w:rsidRDefault="004D4B44" w:rsidP="009D44D5">
      <w:pPr>
        <w:ind w:left="240" w:hangingChars="100" w:hanging="240"/>
        <w:rPr>
          <w:rFonts w:asciiTheme="minorEastAsia" w:eastAsiaTheme="minorEastAsia" w:hAnsiTheme="minorEastAsia"/>
        </w:rPr>
      </w:pPr>
      <w:r w:rsidRPr="00EC7CC7">
        <w:rPr>
          <w:rFonts w:asciiTheme="minorEastAsia" w:eastAsiaTheme="minorEastAsia" w:hAnsiTheme="minorEastAsia" w:cs="ＭＳ 明朝"/>
          <w:u w:val="single"/>
        </w:rPr>
        <w:t>☑</w:t>
      </w:r>
      <w:r w:rsidR="00BE0654" w:rsidRPr="00EC7CC7">
        <w:rPr>
          <w:rFonts w:asciiTheme="minorEastAsia" w:eastAsiaTheme="minorEastAsia" w:hAnsiTheme="minorEastAsia" w:hint="eastAsia"/>
        </w:rPr>
        <w:t xml:space="preserve">　大学等が確認を取り消されたり、確認を辞退した場合も、減免対象者が卒業するまでの間、その授業料等を減免する義務があることを承知しています。</w:t>
      </w:r>
    </w:p>
    <w:p w14:paraId="3BADCA74" w14:textId="77777777" w:rsidR="00BE0654" w:rsidRPr="00EC7CC7" w:rsidRDefault="00BE0654" w:rsidP="00BE0654">
      <w:pPr>
        <w:spacing w:line="120" w:lineRule="auto"/>
        <w:ind w:left="240" w:hangingChars="100" w:hanging="240"/>
        <w:rPr>
          <w:rFonts w:asciiTheme="minorEastAsia" w:eastAsiaTheme="minorEastAsia" w:hAnsiTheme="minorEastAsia"/>
        </w:rPr>
      </w:pPr>
    </w:p>
    <w:p w14:paraId="1B6DC569" w14:textId="50F7E4CB" w:rsidR="00BE0654" w:rsidRPr="00EC7CC7" w:rsidRDefault="004D4B44" w:rsidP="00BE0654">
      <w:pPr>
        <w:ind w:left="240" w:hangingChars="100" w:hanging="240"/>
        <w:rPr>
          <w:rFonts w:asciiTheme="minorEastAsia" w:eastAsiaTheme="minorEastAsia" w:hAnsiTheme="minorEastAsia"/>
        </w:rPr>
      </w:pPr>
      <w:r w:rsidRPr="00EC7CC7">
        <w:rPr>
          <w:rFonts w:asciiTheme="minorEastAsia" w:eastAsiaTheme="minorEastAsia" w:hAnsiTheme="minorEastAsia" w:cs="ＭＳ 明朝"/>
          <w:u w:val="single"/>
        </w:rPr>
        <w:t>☑</w:t>
      </w:r>
      <w:r w:rsidR="00AE135B" w:rsidRPr="00EC7CC7">
        <w:rPr>
          <w:rFonts w:asciiTheme="minorEastAsia" w:eastAsiaTheme="minorEastAsia" w:hAnsiTheme="minorEastAsia" w:hint="eastAsia"/>
        </w:rPr>
        <w:t xml:space="preserve">　</w:t>
      </w:r>
      <w:r w:rsidR="001A4F18" w:rsidRPr="00EC7CC7">
        <w:rPr>
          <w:rFonts w:asciiTheme="minorEastAsia" w:eastAsiaTheme="minorEastAsia" w:hAnsiTheme="minorEastAsia" w:hint="eastAsia"/>
        </w:rPr>
        <w:t>この申請書に虚偽の記載を</w:t>
      </w:r>
      <w:r w:rsidR="0062315B" w:rsidRPr="00EC7CC7">
        <w:rPr>
          <w:rFonts w:asciiTheme="minorEastAsia" w:eastAsiaTheme="minorEastAsia" w:hAnsiTheme="minorEastAsia" w:hint="eastAsia"/>
        </w:rPr>
        <w:t>するなど、不正</w:t>
      </w:r>
      <w:r w:rsidR="008A0D5F" w:rsidRPr="00EC7CC7">
        <w:rPr>
          <w:rFonts w:asciiTheme="minorEastAsia" w:eastAsiaTheme="minorEastAsia" w:hAnsiTheme="minorEastAsia" w:hint="eastAsia"/>
        </w:rPr>
        <w:t>な行為をした</w:t>
      </w:r>
      <w:r w:rsidR="001A4F18" w:rsidRPr="00EC7CC7">
        <w:rPr>
          <w:rFonts w:asciiTheme="minorEastAsia" w:eastAsiaTheme="minorEastAsia" w:hAnsiTheme="minorEastAsia" w:hint="eastAsia"/>
        </w:rPr>
        <w:t>場合には</w:t>
      </w:r>
      <w:r w:rsidR="00D13147" w:rsidRPr="00EC7CC7">
        <w:rPr>
          <w:rFonts w:asciiTheme="minorEastAsia" w:eastAsiaTheme="minorEastAsia" w:hAnsiTheme="minorEastAsia" w:hint="eastAsia"/>
        </w:rPr>
        <w:t>、</w:t>
      </w:r>
      <w:r w:rsidR="001A4F18" w:rsidRPr="00EC7CC7">
        <w:rPr>
          <w:rFonts w:asciiTheme="minorEastAsia" w:eastAsiaTheme="minorEastAsia" w:hAnsiTheme="minorEastAsia" w:hint="eastAsia"/>
        </w:rPr>
        <w:t>確認を取</w:t>
      </w:r>
      <w:r w:rsidR="001A4F18" w:rsidRPr="00EC7CC7">
        <w:rPr>
          <w:rFonts w:asciiTheme="minorEastAsia" w:eastAsiaTheme="minorEastAsia" w:hAnsiTheme="minorEastAsia" w:hint="eastAsia"/>
        </w:rPr>
        <w:lastRenderedPageBreak/>
        <w:t>り消され</w:t>
      </w:r>
      <w:r w:rsidR="00BE0654" w:rsidRPr="00EC7CC7">
        <w:rPr>
          <w:rFonts w:asciiTheme="minorEastAsia" w:eastAsiaTheme="minorEastAsia" w:hAnsiTheme="minorEastAsia" w:hint="eastAsia"/>
        </w:rPr>
        <w:t>たり</w:t>
      </w:r>
      <w:r w:rsidR="001A4F18" w:rsidRPr="00EC7CC7">
        <w:rPr>
          <w:rFonts w:asciiTheme="minorEastAsia" w:eastAsiaTheme="minorEastAsia" w:hAnsiTheme="minorEastAsia" w:hint="eastAsia"/>
        </w:rPr>
        <w:t>、交付された</w:t>
      </w:r>
      <w:r w:rsidR="008A0D5F" w:rsidRPr="00EC7CC7">
        <w:rPr>
          <w:rFonts w:asciiTheme="minorEastAsia" w:eastAsiaTheme="minorEastAsia" w:hAnsiTheme="minorEastAsia" w:hint="eastAsia"/>
        </w:rPr>
        <w:t>減免</w:t>
      </w:r>
      <w:r w:rsidR="001A4F18" w:rsidRPr="00EC7CC7">
        <w:rPr>
          <w:rFonts w:asciiTheme="minorEastAsia" w:eastAsiaTheme="minorEastAsia" w:hAnsiTheme="minorEastAsia" w:hint="eastAsia"/>
        </w:rPr>
        <w:t>費用</w:t>
      </w:r>
      <w:r w:rsidR="004444F3" w:rsidRPr="00EC7CC7">
        <w:rPr>
          <w:rFonts w:asciiTheme="minorEastAsia" w:eastAsiaTheme="minorEastAsia" w:hAnsiTheme="minorEastAsia" w:hint="eastAsia"/>
        </w:rPr>
        <w:t>の</w:t>
      </w:r>
      <w:r w:rsidR="008A0D5F" w:rsidRPr="00EC7CC7">
        <w:rPr>
          <w:rFonts w:asciiTheme="minorEastAsia" w:eastAsiaTheme="minorEastAsia" w:hAnsiTheme="minorEastAsia" w:hint="eastAsia"/>
        </w:rPr>
        <w:t>返還</w:t>
      </w:r>
      <w:r w:rsidR="001A4F18" w:rsidRPr="00EC7CC7">
        <w:rPr>
          <w:rFonts w:asciiTheme="minorEastAsia" w:eastAsiaTheme="minorEastAsia" w:hAnsiTheme="minorEastAsia" w:hint="eastAsia"/>
        </w:rPr>
        <w:t>を</w:t>
      </w:r>
      <w:r w:rsidR="00B644C1" w:rsidRPr="00EC7CC7">
        <w:rPr>
          <w:rFonts w:asciiTheme="minorEastAsia" w:eastAsiaTheme="minorEastAsia" w:hAnsiTheme="minorEastAsia" w:hint="eastAsia"/>
        </w:rPr>
        <w:t>命じられる</w:t>
      </w:r>
      <w:r w:rsidR="00BE0654" w:rsidRPr="00EC7CC7">
        <w:rPr>
          <w:rFonts w:asciiTheme="minorEastAsia" w:eastAsiaTheme="minorEastAsia" w:hAnsiTheme="minorEastAsia" w:hint="eastAsia"/>
        </w:rPr>
        <w:t>場合</w:t>
      </w:r>
      <w:r w:rsidR="00BE0654" w:rsidRPr="00EC7CC7">
        <w:rPr>
          <w:rFonts w:asciiTheme="minorEastAsia" w:eastAsiaTheme="minorEastAsia" w:hAnsiTheme="minorEastAsia"/>
        </w:rPr>
        <w:t>がある</w:t>
      </w:r>
      <w:r w:rsidR="00BE0654" w:rsidRPr="00EC7CC7">
        <w:rPr>
          <w:rFonts w:asciiTheme="minorEastAsia" w:eastAsiaTheme="minorEastAsia" w:hAnsiTheme="minorEastAsia" w:hint="eastAsia"/>
        </w:rPr>
        <w:t>とともに、</w:t>
      </w:r>
      <w:r w:rsidR="00C41A16" w:rsidRPr="00EC7CC7">
        <w:rPr>
          <w:rFonts w:asciiTheme="minorEastAsia" w:eastAsiaTheme="minorEastAsia" w:hAnsiTheme="minorEastAsia" w:hint="eastAsia"/>
        </w:rPr>
        <w:t>減免対象者が</w:t>
      </w:r>
      <w:r w:rsidR="00C41A16" w:rsidRPr="00EC7CC7">
        <w:rPr>
          <w:rFonts w:asciiTheme="minorEastAsia" w:eastAsiaTheme="minorEastAsia" w:hAnsiTheme="minorEastAsia"/>
        </w:rPr>
        <w:t>卒業するまでの間、自ら</w:t>
      </w:r>
      <w:r w:rsidR="00FD4394" w:rsidRPr="00EC7CC7">
        <w:rPr>
          <w:rFonts w:asciiTheme="minorEastAsia" w:eastAsiaTheme="minorEastAsia" w:hAnsiTheme="minorEastAsia" w:hint="eastAsia"/>
        </w:rPr>
        <w:t>が</w:t>
      </w:r>
      <w:r w:rsidR="00C41A16" w:rsidRPr="00EC7CC7">
        <w:rPr>
          <w:rFonts w:asciiTheme="minorEastAsia" w:eastAsiaTheme="minorEastAsia" w:hAnsiTheme="minorEastAsia"/>
        </w:rPr>
        <w:t>費用を負担して、その</w:t>
      </w:r>
      <w:r w:rsidR="00BE0654" w:rsidRPr="00EC7CC7">
        <w:rPr>
          <w:rFonts w:asciiTheme="minorEastAsia" w:eastAsiaTheme="minorEastAsia" w:hAnsiTheme="minorEastAsia"/>
        </w:rPr>
        <w:t>授業料等を減免する義務</w:t>
      </w:r>
      <w:r w:rsidR="00BE0654" w:rsidRPr="00EC7CC7">
        <w:rPr>
          <w:rFonts w:asciiTheme="minorEastAsia" w:eastAsiaTheme="minorEastAsia" w:hAnsiTheme="minorEastAsia" w:hint="eastAsia"/>
        </w:rPr>
        <w:t>が</w:t>
      </w:r>
      <w:r w:rsidR="00BE0654" w:rsidRPr="00EC7CC7">
        <w:rPr>
          <w:rFonts w:asciiTheme="minorEastAsia" w:eastAsiaTheme="minorEastAsia" w:hAnsiTheme="minorEastAsia"/>
        </w:rPr>
        <w:t>あることを承知しています。</w:t>
      </w:r>
    </w:p>
    <w:p w14:paraId="65712E05" w14:textId="77777777" w:rsidR="00207376" w:rsidRPr="00EC7CC7" w:rsidRDefault="00207376" w:rsidP="00207376">
      <w:pPr>
        <w:spacing w:line="120" w:lineRule="auto"/>
        <w:ind w:left="240" w:hangingChars="100" w:hanging="240"/>
        <w:rPr>
          <w:rFonts w:asciiTheme="minorEastAsia" w:eastAsiaTheme="minorEastAsia" w:hAnsiTheme="minorEastAsia"/>
        </w:rPr>
      </w:pPr>
    </w:p>
    <w:p w14:paraId="4A750A75" w14:textId="4FABF205" w:rsidR="006A1962" w:rsidRPr="00EC7CC7" w:rsidRDefault="004D4B44" w:rsidP="006A1962">
      <w:pPr>
        <w:ind w:left="240" w:hangingChars="100" w:hanging="240"/>
        <w:rPr>
          <w:rFonts w:asciiTheme="minorEastAsia" w:eastAsiaTheme="minorEastAsia" w:hAnsiTheme="minorEastAsia"/>
        </w:rPr>
      </w:pPr>
      <w:r w:rsidRPr="00EC7CC7">
        <w:rPr>
          <w:rFonts w:asciiTheme="minorEastAsia" w:eastAsiaTheme="minorEastAsia" w:hAnsiTheme="minorEastAsia" w:cs="ＭＳ 明朝"/>
          <w:u w:val="single"/>
        </w:rPr>
        <w:t>☑</w:t>
      </w:r>
      <w:r w:rsidR="00B82BCA" w:rsidRPr="00EC7CC7">
        <w:rPr>
          <w:rFonts w:asciiTheme="minorEastAsia" w:eastAsiaTheme="minorEastAsia" w:hAnsiTheme="minorEastAsia" w:hint="eastAsia"/>
        </w:rPr>
        <w:t xml:space="preserve">　</w:t>
      </w:r>
      <w:r w:rsidR="00E668D6" w:rsidRPr="00EC7CC7">
        <w:rPr>
          <w:rFonts w:asciiTheme="minorEastAsia" w:eastAsiaTheme="minorEastAsia" w:hAnsiTheme="minorEastAsia" w:hint="eastAsia"/>
        </w:rPr>
        <w:t>申請する大学等及びその設置者は、</w:t>
      </w:r>
      <w:r w:rsidR="004A33F6" w:rsidRPr="00EC7CC7">
        <w:rPr>
          <w:rFonts w:asciiTheme="minorEastAsia" w:eastAsiaTheme="minorEastAsia" w:hAnsiTheme="minorEastAsia" w:hint="eastAsia"/>
        </w:rPr>
        <w:t>大学等</w:t>
      </w:r>
      <w:r w:rsidR="00342D80" w:rsidRPr="00EC7CC7">
        <w:rPr>
          <w:rFonts w:asciiTheme="minorEastAsia" w:eastAsiaTheme="minorEastAsia" w:hAnsiTheme="minorEastAsia" w:hint="eastAsia"/>
        </w:rPr>
        <w:t>修学支援法第７条第２</w:t>
      </w:r>
      <w:r w:rsidR="00B82BCA" w:rsidRPr="00EC7CC7">
        <w:rPr>
          <w:rFonts w:asciiTheme="minorEastAsia" w:eastAsiaTheme="minorEastAsia" w:hAnsiTheme="minorEastAsia" w:hint="eastAsia"/>
        </w:rPr>
        <w:t>項第</w:t>
      </w:r>
      <w:r w:rsidR="008A0D5F" w:rsidRPr="00EC7CC7">
        <w:rPr>
          <w:rFonts w:asciiTheme="minorEastAsia" w:eastAsiaTheme="minorEastAsia" w:hAnsiTheme="minorEastAsia" w:hint="eastAsia"/>
        </w:rPr>
        <w:t>３</w:t>
      </w:r>
      <w:r w:rsidR="00B82BCA" w:rsidRPr="00EC7CC7">
        <w:rPr>
          <w:rFonts w:asciiTheme="minorEastAsia" w:eastAsiaTheme="minorEastAsia" w:hAnsiTheme="minorEastAsia" w:hint="eastAsia"/>
        </w:rPr>
        <w:t>号</w:t>
      </w:r>
      <w:r w:rsidR="00342D80" w:rsidRPr="00EC7CC7">
        <w:rPr>
          <w:rFonts w:asciiTheme="minorEastAsia" w:eastAsiaTheme="minorEastAsia" w:hAnsiTheme="minorEastAsia" w:hint="eastAsia"/>
        </w:rPr>
        <w:t>及び</w:t>
      </w:r>
      <w:r w:rsidR="00B82BCA" w:rsidRPr="00EC7CC7">
        <w:rPr>
          <w:rFonts w:asciiTheme="minorEastAsia" w:eastAsiaTheme="minorEastAsia" w:hAnsiTheme="minorEastAsia" w:hint="eastAsia"/>
        </w:rPr>
        <w:t>第</w:t>
      </w:r>
      <w:r w:rsidR="008A0D5F" w:rsidRPr="00EC7CC7">
        <w:rPr>
          <w:rFonts w:asciiTheme="minorEastAsia" w:eastAsiaTheme="minorEastAsia" w:hAnsiTheme="minorEastAsia" w:hint="eastAsia"/>
        </w:rPr>
        <w:t>４</w:t>
      </w:r>
      <w:r w:rsidR="00B82BCA" w:rsidRPr="00EC7CC7">
        <w:rPr>
          <w:rFonts w:asciiTheme="minorEastAsia" w:eastAsiaTheme="minorEastAsia" w:hAnsiTheme="minorEastAsia" w:hint="eastAsia"/>
        </w:rPr>
        <w:t>号に該当し</w:t>
      </w:r>
      <w:r w:rsidR="00E668D6" w:rsidRPr="00EC7CC7">
        <w:rPr>
          <w:rFonts w:asciiTheme="minorEastAsia" w:eastAsiaTheme="minorEastAsia" w:hAnsiTheme="minorEastAsia" w:hint="eastAsia"/>
        </w:rPr>
        <w:t>ま</w:t>
      </w:r>
      <w:r w:rsidR="00B15F61" w:rsidRPr="00EC7CC7">
        <w:rPr>
          <w:rFonts w:asciiTheme="minorEastAsia" w:eastAsiaTheme="minorEastAsia" w:hAnsiTheme="minorEastAsia" w:hint="eastAsia"/>
        </w:rPr>
        <w:t>す</w:t>
      </w:r>
      <w:r w:rsidR="00B82BCA" w:rsidRPr="00EC7CC7">
        <w:rPr>
          <w:rFonts w:asciiTheme="minorEastAsia" w:eastAsiaTheme="minorEastAsia" w:hAnsiTheme="minorEastAsia" w:hint="eastAsia"/>
        </w:rPr>
        <w:t>。</w:t>
      </w:r>
    </w:p>
    <w:p w14:paraId="2E5F84E6" w14:textId="77777777" w:rsidR="004330E3" w:rsidRPr="00EC7CC7" w:rsidRDefault="004330E3" w:rsidP="006A1962">
      <w:pPr>
        <w:ind w:left="240" w:hangingChars="100" w:hanging="240"/>
        <w:rPr>
          <w:rFonts w:asciiTheme="minorEastAsia" w:eastAsiaTheme="minorEastAsia" w:hAnsiTheme="minorEastAsia"/>
        </w:rPr>
      </w:pPr>
    </w:p>
    <w:p w14:paraId="6BBD7357" w14:textId="685B0CAB" w:rsidR="001A4F18" w:rsidRPr="00EC7CC7" w:rsidRDefault="007F1FAC" w:rsidP="004330E3">
      <w:pPr>
        <w:widowControl/>
        <w:jc w:val="left"/>
        <w:rPr>
          <w:rFonts w:asciiTheme="minorEastAsia" w:eastAsiaTheme="minorEastAsia" w:hAnsiTheme="minorEastAsia"/>
        </w:rPr>
      </w:pPr>
      <w:r w:rsidRPr="00EC7CC7">
        <w:rPr>
          <w:rFonts w:asciiTheme="minorEastAsia" w:eastAsiaTheme="minorEastAsia" w:hAnsiTheme="minorEastAsia" w:hint="eastAsia"/>
        </w:rPr>
        <w:t>○</w:t>
      </w:r>
      <w:r w:rsidR="009541E6" w:rsidRPr="00EC7CC7">
        <w:rPr>
          <w:rFonts w:asciiTheme="minorEastAsia" w:eastAsiaTheme="minorEastAsia" w:hAnsiTheme="minorEastAsia" w:hint="eastAsia"/>
        </w:rPr>
        <w:t>各様式の</w:t>
      </w:r>
      <w:r w:rsidR="001A4F18" w:rsidRPr="00EC7CC7">
        <w:rPr>
          <w:rFonts w:asciiTheme="minorEastAsia" w:eastAsiaTheme="minorEastAsia" w:hAnsiTheme="minorEastAsia" w:hint="eastAsia"/>
        </w:rPr>
        <w:t>担当者名</w:t>
      </w:r>
      <w:r w:rsidR="009541E6" w:rsidRPr="00EC7CC7">
        <w:rPr>
          <w:rFonts w:asciiTheme="minorEastAsia" w:eastAsiaTheme="minorEastAsia" w:hAnsiTheme="minorEastAsia" w:hint="eastAsia"/>
        </w:rPr>
        <w:t>と連絡先一覧</w:t>
      </w:r>
    </w:p>
    <w:tbl>
      <w:tblPr>
        <w:tblStyle w:val="a6"/>
        <w:tblW w:w="8221" w:type="dxa"/>
        <w:tblInd w:w="392" w:type="dxa"/>
        <w:tblLook w:val="04A0" w:firstRow="1" w:lastRow="0" w:firstColumn="1" w:lastColumn="0" w:noHBand="0" w:noVBand="1"/>
      </w:tblPr>
      <w:tblGrid>
        <w:gridCol w:w="1501"/>
        <w:gridCol w:w="2415"/>
        <w:gridCol w:w="1754"/>
        <w:gridCol w:w="2551"/>
      </w:tblGrid>
      <w:tr w:rsidR="00E65B71" w:rsidRPr="00EC7CC7" w14:paraId="746127E3" w14:textId="77777777" w:rsidTr="00430193">
        <w:tc>
          <w:tcPr>
            <w:tcW w:w="1501" w:type="dxa"/>
            <w:vAlign w:val="center"/>
          </w:tcPr>
          <w:p w14:paraId="5DFEBA1A" w14:textId="77777777" w:rsidR="00C02092" w:rsidRPr="00EC7CC7" w:rsidRDefault="00C02092" w:rsidP="00C02092">
            <w:pPr>
              <w:rPr>
                <w:rFonts w:asciiTheme="minorEastAsia" w:eastAsiaTheme="minorEastAsia" w:hAnsiTheme="minorEastAsia"/>
                <w:sz w:val="24"/>
                <w:szCs w:val="24"/>
              </w:rPr>
            </w:pPr>
            <w:r w:rsidRPr="00EC7CC7">
              <w:rPr>
                <w:rFonts w:asciiTheme="minorEastAsia" w:eastAsiaTheme="minorEastAsia" w:hAnsiTheme="minorEastAsia"/>
              </w:rPr>
              <w:t>様式番号</w:t>
            </w:r>
          </w:p>
        </w:tc>
        <w:tc>
          <w:tcPr>
            <w:tcW w:w="2415" w:type="dxa"/>
            <w:vAlign w:val="center"/>
          </w:tcPr>
          <w:p w14:paraId="10366E0F" w14:textId="77777777" w:rsidR="00C02092" w:rsidRPr="00EC7CC7" w:rsidRDefault="00C02092" w:rsidP="00C02092">
            <w:pPr>
              <w:jc w:val="center"/>
              <w:rPr>
                <w:rFonts w:asciiTheme="minorEastAsia" w:eastAsiaTheme="minorEastAsia" w:hAnsiTheme="minorEastAsia"/>
                <w:sz w:val="24"/>
                <w:szCs w:val="24"/>
              </w:rPr>
            </w:pPr>
            <w:r w:rsidRPr="00EC7CC7">
              <w:rPr>
                <w:rFonts w:asciiTheme="minorEastAsia" w:eastAsiaTheme="minorEastAsia" w:hAnsiTheme="minorEastAsia" w:hint="eastAsia"/>
              </w:rPr>
              <w:t>所属部署・担当者名</w:t>
            </w:r>
          </w:p>
        </w:tc>
        <w:tc>
          <w:tcPr>
            <w:tcW w:w="1754" w:type="dxa"/>
            <w:vAlign w:val="center"/>
          </w:tcPr>
          <w:p w14:paraId="1328FD89" w14:textId="77777777" w:rsidR="00C02092" w:rsidRPr="00EC7CC7" w:rsidRDefault="00C02092" w:rsidP="00C02092">
            <w:pPr>
              <w:jc w:val="center"/>
              <w:rPr>
                <w:rFonts w:asciiTheme="minorEastAsia" w:eastAsiaTheme="minorEastAsia" w:hAnsiTheme="minorEastAsia"/>
              </w:rPr>
            </w:pPr>
            <w:r w:rsidRPr="00EC7CC7">
              <w:rPr>
                <w:rFonts w:asciiTheme="minorEastAsia" w:eastAsiaTheme="minorEastAsia" w:hAnsiTheme="minorEastAsia" w:hint="eastAsia"/>
              </w:rPr>
              <w:t>電話番号</w:t>
            </w:r>
          </w:p>
        </w:tc>
        <w:tc>
          <w:tcPr>
            <w:tcW w:w="2551" w:type="dxa"/>
            <w:vAlign w:val="center"/>
          </w:tcPr>
          <w:p w14:paraId="26931A35" w14:textId="77777777" w:rsidR="00C02092" w:rsidRPr="00EC7CC7" w:rsidRDefault="00C02092" w:rsidP="00C02092">
            <w:pPr>
              <w:jc w:val="center"/>
              <w:rPr>
                <w:rFonts w:asciiTheme="minorEastAsia" w:eastAsiaTheme="minorEastAsia" w:hAnsiTheme="minorEastAsia"/>
              </w:rPr>
            </w:pPr>
            <w:r w:rsidRPr="00EC7CC7">
              <w:rPr>
                <w:rFonts w:asciiTheme="minorEastAsia" w:eastAsiaTheme="minorEastAsia" w:hAnsiTheme="minorEastAsia" w:hint="eastAsia"/>
              </w:rPr>
              <w:t>電子メールアドレス</w:t>
            </w:r>
          </w:p>
        </w:tc>
      </w:tr>
      <w:tr w:rsidR="00E65B71" w:rsidRPr="00EC7CC7" w14:paraId="1CCF7DE8" w14:textId="77777777" w:rsidTr="00430193">
        <w:tc>
          <w:tcPr>
            <w:tcW w:w="1501" w:type="dxa"/>
            <w:vAlign w:val="center"/>
          </w:tcPr>
          <w:p w14:paraId="4E4417FD" w14:textId="77777777" w:rsidR="00C02092" w:rsidRPr="00EC7CC7" w:rsidRDefault="00C02092" w:rsidP="00C02092">
            <w:pPr>
              <w:rPr>
                <w:rFonts w:asciiTheme="minorEastAsia" w:eastAsiaTheme="minorEastAsia" w:hAnsiTheme="minorEastAsia"/>
                <w:sz w:val="24"/>
                <w:szCs w:val="24"/>
              </w:rPr>
            </w:pPr>
            <w:bookmarkStart w:id="1" w:name="_Hlk101512738"/>
            <w:r w:rsidRPr="00EC7CC7">
              <w:rPr>
                <w:rFonts w:asciiTheme="minorEastAsia" w:eastAsiaTheme="minorEastAsia" w:hAnsiTheme="minorEastAsia"/>
              </w:rPr>
              <w:t>第</w:t>
            </w:r>
            <w:r w:rsidR="0089772B" w:rsidRPr="00EC7CC7">
              <w:rPr>
                <w:rFonts w:asciiTheme="minorEastAsia" w:eastAsiaTheme="minorEastAsia" w:hAnsiTheme="minorEastAsia" w:hint="eastAsia"/>
              </w:rPr>
              <w:t>１</w:t>
            </w:r>
            <w:r w:rsidRPr="00EC7CC7">
              <w:rPr>
                <w:rFonts w:asciiTheme="minorEastAsia" w:eastAsiaTheme="minorEastAsia" w:hAnsiTheme="minorEastAsia"/>
              </w:rPr>
              <w:t>号</w:t>
            </w:r>
          </w:p>
        </w:tc>
        <w:tc>
          <w:tcPr>
            <w:tcW w:w="2415" w:type="dxa"/>
            <w:vAlign w:val="center"/>
          </w:tcPr>
          <w:p w14:paraId="25592DBD" w14:textId="0CC3729F" w:rsidR="00C02092" w:rsidRPr="00EC7CC7" w:rsidRDefault="0050606C" w:rsidP="00C0209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渡来　広義</w:t>
            </w:r>
          </w:p>
        </w:tc>
        <w:tc>
          <w:tcPr>
            <w:tcW w:w="1754" w:type="dxa"/>
            <w:vAlign w:val="center"/>
          </w:tcPr>
          <w:p w14:paraId="693C638E" w14:textId="69CB145F" w:rsidR="00C02092" w:rsidRPr="00EC7CC7" w:rsidRDefault="0050606C" w:rsidP="00C02092">
            <w:pPr>
              <w:jc w:val="center"/>
              <w:rPr>
                <w:rFonts w:asciiTheme="minorEastAsia" w:eastAsiaTheme="minorEastAsia" w:hAnsiTheme="minorEastAsia"/>
              </w:rPr>
            </w:pPr>
            <w:r>
              <w:rPr>
                <w:rFonts w:asciiTheme="minorEastAsia" w:eastAsiaTheme="minorEastAsia" w:hAnsiTheme="minorEastAsia" w:hint="eastAsia"/>
              </w:rPr>
              <w:t>045-541-0567</w:t>
            </w:r>
          </w:p>
        </w:tc>
        <w:tc>
          <w:tcPr>
            <w:tcW w:w="2551" w:type="dxa"/>
            <w:vAlign w:val="center"/>
          </w:tcPr>
          <w:p w14:paraId="4CC42BC2" w14:textId="7B2F005E" w:rsidR="00C02092" w:rsidRPr="0050606C" w:rsidRDefault="0050606C" w:rsidP="0050606C">
            <w:pPr>
              <w:rPr>
                <w:rFonts w:asciiTheme="minorEastAsia" w:eastAsiaTheme="minorEastAsia" w:hAnsiTheme="minorEastAsia"/>
                <w:sz w:val="16"/>
                <w:szCs w:val="16"/>
              </w:rPr>
            </w:pPr>
            <w:r w:rsidRPr="0050606C">
              <w:rPr>
                <w:rFonts w:asciiTheme="minorEastAsia" w:eastAsiaTheme="minorEastAsia" w:hAnsiTheme="minorEastAsia" w:hint="eastAsia"/>
                <w:sz w:val="16"/>
                <w:szCs w:val="16"/>
              </w:rPr>
              <w:t>r</w:t>
            </w:r>
            <w:r w:rsidRPr="0050606C">
              <w:rPr>
                <w:rFonts w:asciiTheme="minorEastAsia" w:eastAsiaTheme="minorEastAsia" w:hAnsiTheme="minorEastAsia"/>
                <w:sz w:val="16"/>
                <w:szCs w:val="16"/>
              </w:rPr>
              <w:t>ep@yokohama-riyobiyo.ac.jp</w:t>
            </w:r>
          </w:p>
        </w:tc>
      </w:tr>
      <w:bookmarkEnd w:id="1"/>
      <w:tr w:rsidR="00455C42" w:rsidRPr="00EC7CC7" w14:paraId="165CA2BE" w14:textId="77777777" w:rsidTr="00430193">
        <w:tc>
          <w:tcPr>
            <w:tcW w:w="1501" w:type="dxa"/>
            <w:vAlign w:val="center"/>
          </w:tcPr>
          <w:p w14:paraId="5F1DEB3F" w14:textId="7A74C7C6" w:rsidR="00455C42" w:rsidRPr="00EC7CC7" w:rsidRDefault="00455C42" w:rsidP="00455C42">
            <w:pPr>
              <w:rPr>
                <w:rFonts w:asciiTheme="minorEastAsia" w:eastAsiaTheme="minorEastAsia" w:hAnsiTheme="minorEastAsia"/>
                <w:sz w:val="24"/>
                <w:szCs w:val="24"/>
              </w:rPr>
            </w:pPr>
            <w:r w:rsidRPr="00EC7CC7">
              <w:rPr>
                <w:rFonts w:asciiTheme="minorEastAsia" w:eastAsiaTheme="minorEastAsia" w:hAnsiTheme="minorEastAsia"/>
              </w:rPr>
              <w:t>第</w:t>
            </w:r>
            <w:r w:rsidRPr="00EC7CC7">
              <w:rPr>
                <w:rFonts w:asciiTheme="minorEastAsia" w:eastAsiaTheme="minorEastAsia" w:hAnsiTheme="minorEastAsia" w:hint="eastAsia"/>
              </w:rPr>
              <w:t>２</w:t>
            </w:r>
            <w:r w:rsidRPr="00EC7CC7">
              <w:rPr>
                <w:rFonts w:asciiTheme="minorEastAsia" w:eastAsiaTheme="minorEastAsia" w:hAnsiTheme="minorEastAsia"/>
              </w:rPr>
              <w:t>号</w:t>
            </w:r>
            <w:r w:rsidRPr="00EC7CC7">
              <w:rPr>
                <w:rFonts w:asciiTheme="minorEastAsia" w:eastAsiaTheme="minorEastAsia" w:hAnsiTheme="minorEastAsia" w:hint="eastAsia"/>
              </w:rPr>
              <w:t>の１</w:t>
            </w:r>
          </w:p>
        </w:tc>
        <w:tc>
          <w:tcPr>
            <w:tcW w:w="2415" w:type="dxa"/>
            <w:vAlign w:val="center"/>
          </w:tcPr>
          <w:p w14:paraId="19D6B20C" w14:textId="1DF29723" w:rsidR="00455C42" w:rsidRPr="00EC7CC7" w:rsidRDefault="00455C42" w:rsidP="00455C4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渡来　広義</w:t>
            </w:r>
          </w:p>
        </w:tc>
        <w:tc>
          <w:tcPr>
            <w:tcW w:w="1754" w:type="dxa"/>
            <w:vAlign w:val="center"/>
          </w:tcPr>
          <w:p w14:paraId="5C7927E3" w14:textId="7E9CD6EE" w:rsidR="00455C42" w:rsidRPr="00EC7CC7" w:rsidRDefault="00455C42" w:rsidP="00455C42">
            <w:pPr>
              <w:jc w:val="center"/>
              <w:rPr>
                <w:rFonts w:asciiTheme="minorEastAsia" w:eastAsiaTheme="minorEastAsia" w:hAnsiTheme="minorEastAsia"/>
              </w:rPr>
            </w:pPr>
            <w:r>
              <w:rPr>
                <w:rFonts w:asciiTheme="minorEastAsia" w:eastAsiaTheme="minorEastAsia" w:hAnsiTheme="minorEastAsia" w:hint="eastAsia"/>
              </w:rPr>
              <w:t>045-541-0567</w:t>
            </w:r>
          </w:p>
        </w:tc>
        <w:tc>
          <w:tcPr>
            <w:tcW w:w="2551" w:type="dxa"/>
            <w:vAlign w:val="center"/>
          </w:tcPr>
          <w:p w14:paraId="2EFC0BC7" w14:textId="61EE51A9" w:rsidR="00455C42" w:rsidRPr="00EC7CC7" w:rsidRDefault="00455C42" w:rsidP="00455C42">
            <w:pPr>
              <w:jc w:val="center"/>
              <w:rPr>
                <w:rFonts w:asciiTheme="minorEastAsia" w:eastAsiaTheme="minorEastAsia" w:hAnsiTheme="minorEastAsia"/>
              </w:rPr>
            </w:pPr>
            <w:r w:rsidRPr="0050606C">
              <w:rPr>
                <w:rFonts w:asciiTheme="minorEastAsia" w:eastAsiaTheme="minorEastAsia" w:hAnsiTheme="minorEastAsia" w:hint="eastAsia"/>
                <w:sz w:val="16"/>
                <w:szCs w:val="16"/>
              </w:rPr>
              <w:t>r</w:t>
            </w:r>
            <w:r w:rsidRPr="0050606C">
              <w:rPr>
                <w:rFonts w:asciiTheme="minorEastAsia" w:eastAsiaTheme="minorEastAsia" w:hAnsiTheme="minorEastAsia"/>
                <w:sz w:val="16"/>
                <w:szCs w:val="16"/>
              </w:rPr>
              <w:t>ep@yokohama-riyobiyo.ac.jp</w:t>
            </w:r>
          </w:p>
        </w:tc>
      </w:tr>
      <w:tr w:rsidR="00455C42" w:rsidRPr="00EC7CC7" w14:paraId="53787FDA" w14:textId="77777777" w:rsidTr="00430193">
        <w:tc>
          <w:tcPr>
            <w:tcW w:w="1501" w:type="dxa"/>
            <w:vAlign w:val="center"/>
          </w:tcPr>
          <w:p w14:paraId="7ADC1781" w14:textId="6BCBB085" w:rsidR="00455C42" w:rsidRPr="00EC7CC7" w:rsidRDefault="00455C42" w:rsidP="00455C42">
            <w:pPr>
              <w:rPr>
                <w:rFonts w:asciiTheme="minorEastAsia" w:eastAsiaTheme="minorEastAsia" w:hAnsiTheme="minorEastAsia"/>
                <w:sz w:val="24"/>
                <w:szCs w:val="24"/>
              </w:rPr>
            </w:pPr>
            <w:r w:rsidRPr="00EC7CC7">
              <w:rPr>
                <w:rFonts w:asciiTheme="minorEastAsia" w:eastAsiaTheme="minorEastAsia" w:hAnsiTheme="minorEastAsia"/>
              </w:rPr>
              <w:t>第</w:t>
            </w:r>
            <w:r w:rsidRPr="00EC7CC7">
              <w:rPr>
                <w:rFonts w:asciiTheme="minorEastAsia" w:eastAsiaTheme="minorEastAsia" w:hAnsiTheme="minorEastAsia" w:hint="eastAsia"/>
              </w:rPr>
              <w:t>２</w:t>
            </w:r>
            <w:r w:rsidRPr="00EC7CC7">
              <w:rPr>
                <w:rFonts w:asciiTheme="minorEastAsia" w:eastAsiaTheme="minorEastAsia" w:hAnsiTheme="minorEastAsia"/>
              </w:rPr>
              <w:t>号</w:t>
            </w:r>
            <w:r w:rsidRPr="00EC7CC7">
              <w:rPr>
                <w:rFonts w:asciiTheme="minorEastAsia" w:eastAsiaTheme="minorEastAsia" w:hAnsiTheme="minorEastAsia" w:hint="eastAsia"/>
              </w:rPr>
              <w:t>の２</w:t>
            </w:r>
          </w:p>
        </w:tc>
        <w:tc>
          <w:tcPr>
            <w:tcW w:w="2415" w:type="dxa"/>
            <w:vAlign w:val="center"/>
          </w:tcPr>
          <w:p w14:paraId="687EB0D0" w14:textId="339B823A" w:rsidR="00455C42" w:rsidRPr="00EC7CC7" w:rsidRDefault="00455C42" w:rsidP="00455C4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渡来　広義</w:t>
            </w:r>
          </w:p>
        </w:tc>
        <w:tc>
          <w:tcPr>
            <w:tcW w:w="1754" w:type="dxa"/>
            <w:vAlign w:val="center"/>
          </w:tcPr>
          <w:p w14:paraId="5F520CA1" w14:textId="6FDFC402" w:rsidR="00455C42" w:rsidRPr="00EC7CC7" w:rsidRDefault="00455C42" w:rsidP="00455C42">
            <w:pPr>
              <w:jc w:val="center"/>
              <w:rPr>
                <w:rFonts w:asciiTheme="minorEastAsia" w:eastAsiaTheme="minorEastAsia" w:hAnsiTheme="minorEastAsia"/>
              </w:rPr>
            </w:pPr>
            <w:r>
              <w:rPr>
                <w:rFonts w:asciiTheme="minorEastAsia" w:eastAsiaTheme="minorEastAsia" w:hAnsiTheme="minorEastAsia" w:hint="eastAsia"/>
              </w:rPr>
              <w:t>045-541-0567</w:t>
            </w:r>
          </w:p>
        </w:tc>
        <w:tc>
          <w:tcPr>
            <w:tcW w:w="2551" w:type="dxa"/>
            <w:vAlign w:val="center"/>
          </w:tcPr>
          <w:p w14:paraId="69BB59FF" w14:textId="766F71DE" w:rsidR="00455C42" w:rsidRPr="00EC7CC7" w:rsidRDefault="00455C42" w:rsidP="00455C42">
            <w:pPr>
              <w:jc w:val="center"/>
              <w:rPr>
                <w:rFonts w:asciiTheme="minorEastAsia" w:eastAsiaTheme="minorEastAsia" w:hAnsiTheme="minorEastAsia"/>
              </w:rPr>
            </w:pPr>
            <w:r w:rsidRPr="0050606C">
              <w:rPr>
                <w:rFonts w:asciiTheme="minorEastAsia" w:eastAsiaTheme="minorEastAsia" w:hAnsiTheme="minorEastAsia" w:hint="eastAsia"/>
                <w:sz w:val="16"/>
                <w:szCs w:val="16"/>
              </w:rPr>
              <w:t>r</w:t>
            </w:r>
            <w:r w:rsidRPr="0050606C">
              <w:rPr>
                <w:rFonts w:asciiTheme="minorEastAsia" w:eastAsiaTheme="minorEastAsia" w:hAnsiTheme="minorEastAsia"/>
                <w:sz w:val="16"/>
                <w:szCs w:val="16"/>
              </w:rPr>
              <w:t>ep@yokohama-riyobiyo.ac.jp</w:t>
            </w:r>
          </w:p>
        </w:tc>
      </w:tr>
      <w:tr w:rsidR="00455C42" w:rsidRPr="00EC7CC7" w14:paraId="0DDF7E18" w14:textId="77777777" w:rsidTr="00430193">
        <w:tc>
          <w:tcPr>
            <w:tcW w:w="1501" w:type="dxa"/>
            <w:vAlign w:val="center"/>
          </w:tcPr>
          <w:p w14:paraId="50CD9D78" w14:textId="39E93091" w:rsidR="00455C42" w:rsidRPr="00EC7CC7" w:rsidRDefault="00455C42" w:rsidP="00455C42">
            <w:pPr>
              <w:rPr>
                <w:rFonts w:asciiTheme="minorEastAsia" w:eastAsiaTheme="minorEastAsia" w:hAnsiTheme="minorEastAsia"/>
                <w:sz w:val="24"/>
                <w:szCs w:val="24"/>
              </w:rPr>
            </w:pPr>
            <w:r w:rsidRPr="00EC7CC7">
              <w:rPr>
                <w:rFonts w:asciiTheme="minorEastAsia" w:eastAsiaTheme="minorEastAsia" w:hAnsiTheme="minorEastAsia"/>
              </w:rPr>
              <w:t>第</w:t>
            </w:r>
            <w:r w:rsidRPr="00EC7CC7">
              <w:rPr>
                <w:rFonts w:asciiTheme="minorEastAsia" w:eastAsiaTheme="minorEastAsia" w:hAnsiTheme="minorEastAsia" w:hint="eastAsia"/>
              </w:rPr>
              <w:t>２</w:t>
            </w:r>
            <w:r w:rsidRPr="00EC7CC7">
              <w:rPr>
                <w:rFonts w:asciiTheme="minorEastAsia" w:eastAsiaTheme="minorEastAsia" w:hAnsiTheme="minorEastAsia"/>
              </w:rPr>
              <w:t>号</w:t>
            </w:r>
            <w:r w:rsidRPr="00EC7CC7">
              <w:rPr>
                <w:rFonts w:asciiTheme="minorEastAsia" w:eastAsiaTheme="minorEastAsia" w:hAnsiTheme="minorEastAsia" w:hint="eastAsia"/>
              </w:rPr>
              <w:t>の３</w:t>
            </w:r>
          </w:p>
        </w:tc>
        <w:tc>
          <w:tcPr>
            <w:tcW w:w="2415" w:type="dxa"/>
            <w:vAlign w:val="center"/>
          </w:tcPr>
          <w:p w14:paraId="7B1EE52C" w14:textId="434B1D24" w:rsidR="00455C42" w:rsidRPr="00EC7CC7" w:rsidRDefault="00455C42" w:rsidP="00455C4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田邊　将義</w:t>
            </w:r>
          </w:p>
        </w:tc>
        <w:tc>
          <w:tcPr>
            <w:tcW w:w="1754" w:type="dxa"/>
            <w:vAlign w:val="center"/>
          </w:tcPr>
          <w:p w14:paraId="6B4ACE5B" w14:textId="7E6E32F0" w:rsidR="00455C42" w:rsidRPr="00EC7CC7" w:rsidRDefault="00455C42" w:rsidP="00455C42">
            <w:pPr>
              <w:jc w:val="center"/>
              <w:rPr>
                <w:rFonts w:asciiTheme="minorEastAsia" w:eastAsiaTheme="minorEastAsia" w:hAnsiTheme="minorEastAsia"/>
              </w:rPr>
            </w:pPr>
            <w:r>
              <w:rPr>
                <w:rFonts w:asciiTheme="minorEastAsia" w:eastAsiaTheme="minorEastAsia" w:hAnsiTheme="minorEastAsia" w:hint="eastAsia"/>
              </w:rPr>
              <w:t>045-541-0567</w:t>
            </w:r>
          </w:p>
        </w:tc>
        <w:tc>
          <w:tcPr>
            <w:tcW w:w="2551" w:type="dxa"/>
            <w:vAlign w:val="center"/>
          </w:tcPr>
          <w:p w14:paraId="2FDB5F30" w14:textId="64A51C98" w:rsidR="00455C42" w:rsidRPr="00EC7CC7" w:rsidRDefault="00455C42" w:rsidP="00455C42">
            <w:pPr>
              <w:jc w:val="center"/>
              <w:rPr>
                <w:rFonts w:asciiTheme="minorEastAsia" w:eastAsiaTheme="minorEastAsia" w:hAnsiTheme="minorEastAsia"/>
              </w:rPr>
            </w:pPr>
            <w:r w:rsidRPr="0050606C">
              <w:rPr>
                <w:rFonts w:asciiTheme="minorEastAsia" w:eastAsiaTheme="minorEastAsia" w:hAnsiTheme="minorEastAsia" w:hint="eastAsia"/>
                <w:sz w:val="16"/>
                <w:szCs w:val="16"/>
              </w:rPr>
              <w:t>r</w:t>
            </w:r>
            <w:r w:rsidRPr="0050606C">
              <w:rPr>
                <w:rFonts w:asciiTheme="minorEastAsia" w:eastAsiaTheme="minorEastAsia" w:hAnsiTheme="minorEastAsia"/>
                <w:sz w:val="16"/>
                <w:szCs w:val="16"/>
              </w:rPr>
              <w:t>ep@yokohama-riyobiyo.ac.jp</w:t>
            </w:r>
          </w:p>
        </w:tc>
      </w:tr>
      <w:tr w:rsidR="00455C42" w:rsidRPr="00EC7CC7" w14:paraId="06C85CF3" w14:textId="77777777" w:rsidTr="00430193">
        <w:tc>
          <w:tcPr>
            <w:tcW w:w="1501" w:type="dxa"/>
            <w:vAlign w:val="center"/>
          </w:tcPr>
          <w:p w14:paraId="51F52766" w14:textId="578BD311" w:rsidR="00455C42" w:rsidRPr="00EC7CC7" w:rsidRDefault="00455C42" w:rsidP="00455C42">
            <w:pPr>
              <w:rPr>
                <w:rFonts w:asciiTheme="minorEastAsia" w:eastAsiaTheme="minorEastAsia" w:hAnsiTheme="minorEastAsia"/>
                <w:sz w:val="24"/>
                <w:szCs w:val="24"/>
              </w:rPr>
            </w:pPr>
            <w:r w:rsidRPr="00EC7CC7">
              <w:rPr>
                <w:rFonts w:asciiTheme="minorEastAsia" w:eastAsiaTheme="minorEastAsia" w:hAnsiTheme="minorEastAsia"/>
              </w:rPr>
              <w:t>第</w:t>
            </w:r>
            <w:r w:rsidRPr="00EC7CC7">
              <w:rPr>
                <w:rFonts w:asciiTheme="minorEastAsia" w:eastAsiaTheme="minorEastAsia" w:hAnsiTheme="minorEastAsia" w:hint="eastAsia"/>
              </w:rPr>
              <w:t>２</w:t>
            </w:r>
            <w:r w:rsidRPr="00EC7CC7">
              <w:rPr>
                <w:rFonts w:asciiTheme="minorEastAsia" w:eastAsiaTheme="minorEastAsia" w:hAnsiTheme="minorEastAsia"/>
              </w:rPr>
              <w:t>号</w:t>
            </w:r>
            <w:r w:rsidRPr="00EC7CC7">
              <w:rPr>
                <w:rFonts w:asciiTheme="minorEastAsia" w:eastAsiaTheme="minorEastAsia" w:hAnsiTheme="minorEastAsia" w:hint="eastAsia"/>
              </w:rPr>
              <w:t>の４</w:t>
            </w:r>
          </w:p>
        </w:tc>
        <w:tc>
          <w:tcPr>
            <w:tcW w:w="2415" w:type="dxa"/>
            <w:vAlign w:val="center"/>
          </w:tcPr>
          <w:p w14:paraId="44F5553D" w14:textId="51C96BF0" w:rsidR="00455C42" w:rsidRPr="00EC7CC7" w:rsidRDefault="00455C42" w:rsidP="00455C4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渡来　広義</w:t>
            </w:r>
          </w:p>
        </w:tc>
        <w:tc>
          <w:tcPr>
            <w:tcW w:w="1754" w:type="dxa"/>
            <w:vAlign w:val="center"/>
          </w:tcPr>
          <w:p w14:paraId="12D3CF31" w14:textId="373EC409" w:rsidR="00455C42" w:rsidRPr="00EC7CC7" w:rsidRDefault="00455C42" w:rsidP="00455C42">
            <w:pPr>
              <w:jc w:val="center"/>
              <w:rPr>
                <w:rFonts w:asciiTheme="minorEastAsia" w:eastAsiaTheme="minorEastAsia" w:hAnsiTheme="minorEastAsia"/>
              </w:rPr>
            </w:pPr>
            <w:r>
              <w:rPr>
                <w:rFonts w:asciiTheme="minorEastAsia" w:eastAsiaTheme="minorEastAsia" w:hAnsiTheme="minorEastAsia" w:hint="eastAsia"/>
              </w:rPr>
              <w:t>045-541-0567</w:t>
            </w:r>
          </w:p>
        </w:tc>
        <w:tc>
          <w:tcPr>
            <w:tcW w:w="2551" w:type="dxa"/>
            <w:vAlign w:val="center"/>
          </w:tcPr>
          <w:p w14:paraId="62C04FF5" w14:textId="7DF34BAE" w:rsidR="00455C42" w:rsidRPr="00EC7CC7" w:rsidRDefault="00455C42" w:rsidP="00455C42">
            <w:pPr>
              <w:jc w:val="center"/>
              <w:rPr>
                <w:rFonts w:asciiTheme="minorEastAsia" w:eastAsiaTheme="minorEastAsia" w:hAnsiTheme="minorEastAsia"/>
              </w:rPr>
            </w:pPr>
            <w:r w:rsidRPr="0050606C">
              <w:rPr>
                <w:rFonts w:asciiTheme="minorEastAsia" w:eastAsiaTheme="minorEastAsia" w:hAnsiTheme="minorEastAsia" w:hint="eastAsia"/>
                <w:sz w:val="16"/>
                <w:szCs w:val="16"/>
              </w:rPr>
              <w:t>r</w:t>
            </w:r>
            <w:r w:rsidRPr="0050606C">
              <w:rPr>
                <w:rFonts w:asciiTheme="minorEastAsia" w:eastAsiaTheme="minorEastAsia" w:hAnsiTheme="minorEastAsia"/>
                <w:sz w:val="16"/>
                <w:szCs w:val="16"/>
              </w:rPr>
              <w:t>ep@yokohama-riyobiyo.ac.jp</w:t>
            </w:r>
          </w:p>
        </w:tc>
      </w:tr>
    </w:tbl>
    <w:p w14:paraId="48A659DF" w14:textId="77777777" w:rsidR="00544EBD" w:rsidRPr="00EC7CC7" w:rsidRDefault="00544EBD" w:rsidP="00D360A9">
      <w:pPr>
        <w:jc w:val="left"/>
        <w:rPr>
          <w:rFonts w:asciiTheme="minorEastAsia" w:eastAsiaTheme="minorEastAsia" w:hAnsiTheme="minorEastAsia"/>
        </w:rPr>
      </w:pPr>
    </w:p>
    <w:p w14:paraId="2DE3AF8A" w14:textId="0942F50D" w:rsidR="009B5E63" w:rsidRPr="00EC7CC7" w:rsidRDefault="00A77688" w:rsidP="007202B1">
      <w:pPr>
        <w:ind w:left="480" w:hangingChars="200" w:hanging="480"/>
        <w:rPr>
          <w:rFonts w:asciiTheme="minorEastAsia" w:eastAsiaTheme="minorEastAsia" w:hAnsiTheme="minorEastAsia"/>
        </w:rPr>
      </w:pPr>
      <w:r w:rsidRPr="00EC7CC7">
        <w:rPr>
          <w:rFonts w:asciiTheme="minorEastAsia" w:eastAsiaTheme="minorEastAsia" w:hAnsiTheme="minorEastAsia" w:hint="eastAsia"/>
        </w:rPr>
        <w:t>○添付書類</w:t>
      </w:r>
    </w:p>
    <w:p w14:paraId="68BFBB94" w14:textId="77777777" w:rsidR="00C41A16" w:rsidRPr="00EC7CC7" w:rsidRDefault="00C41A16" w:rsidP="00C41A16">
      <w:pPr>
        <w:spacing w:line="60" w:lineRule="auto"/>
        <w:ind w:left="480" w:hangingChars="200" w:hanging="480"/>
        <w:rPr>
          <w:rFonts w:asciiTheme="minorEastAsia" w:eastAsiaTheme="minorEastAsia" w:hAnsiTheme="minorEastAsia"/>
        </w:rPr>
      </w:pPr>
    </w:p>
    <w:p w14:paraId="17312F7F" w14:textId="040C024E" w:rsidR="00E22CFE" w:rsidRPr="00EC7CC7" w:rsidRDefault="00E22CFE" w:rsidP="00E22CFE">
      <w:pPr>
        <w:ind w:left="240" w:hangingChars="100" w:hanging="240"/>
        <w:rPr>
          <w:rFonts w:asciiTheme="minorEastAsia" w:eastAsiaTheme="minorEastAsia" w:hAnsiTheme="minorEastAsia"/>
        </w:rPr>
      </w:pPr>
      <w:r w:rsidRPr="00EC7CC7">
        <w:rPr>
          <w:rFonts w:asciiTheme="minorEastAsia" w:eastAsiaTheme="minorEastAsia" w:hAnsiTheme="minorEastAsia" w:hint="eastAsia"/>
        </w:rPr>
        <w:t>※</w:t>
      </w:r>
      <w:r w:rsidRPr="00EC7CC7">
        <w:rPr>
          <w:rFonts w:asciiTheme="minorEastAsia" w:eastAsiaTheme="minorEastAsia" w:hAnsiTheme="minorEastAsia"/>
        </w:rPr>
        <w:t xml:space="preserve"> </w:t>
      </w:r>
      <w:r w:rsidR="00C016CA" w:rsidRPr="00EC7CC7">
        <w:rPr>
          <w:rFonts w:asciiTheme="minorEastAsia" w:eastAsiaTheme="minorEastAsia" w:hAnsiTheme="minorEastAsia" w:hint="eastAsia"/>
          <w:u w:val="single"/>
        </w:rPr>
        <w:t>以下の事項</w:t>
      </w:r>
      <w:r w:rsidRPr="00EC7CC7">
        <w:rPr>
          <w:rFonts w:asciiTheme="minorEastAsia" w:eastAsiaTheme="minorEastAsia" w:hAnsiTheme="minorEastAsia" w:hint="eastAsia"/>
          <w:u w:val="single"/>
        </w:rPr>
        <w:t>を必ず確認</w:t>
      </w:r>
      <w:r w:rsidR="00C016CA" w:rsidRPr="00EC7CC7">
        <w:rPr>
          <w:rFonts w:asciiTheme="minorEastAsia" w:eastAsiaTheme="minorEastAsia" w:hAnsiTheme="minorEastAsia" w:hint="eastAsia"/>
          <w:u w:val="single"/>
        </w:rPr>
        <w:t>し</w:t>
      </w:r>
      <w:r w:rsidRPr="00EC7CC7">
        <w:rPr>
          <w:rFonts w:asciiTheme="minorEastAsia" w:eastAsiaTheme="minorEastAsia" w:hAnsiTheme="minorEastAsia" w:hint="eastAsia"/>
          <w:u w:val="single"/>
        </w:rPr>
        <w:t>、必要な書類</w:t>
      </w:r>
      <w:r w:rsidR="00C016CA" w:rsidRPr="00EC7CC7">
        <w:rPr>
          <w:rFonts w:asciiTheme="minorEastAsia" w:eastAsiaTheme="minorEastAsia" w:hAnsiTheme="minorEastAsia" w:hint="eastAsia"/>
          <w:u w:val="single"/>
        </w:rPr>
        <w:t>の□にレ点（</w:t>
      </w:r>
      <w:r w:rsidR="00C016CA" w:rsidRPr="00EC7CC7">
        <w:rPr>
          <w:rFonts w:asciiTheme="minorEastAsia" w:eastAsiaTheme="minorEastAsia" w:hAnsiTheme="minorEastAsia" w:cs="ＭＳ 明朝"/>
          <w:u w:val="single"/>
        </w:rPr>
        <w:t>☑</w:t>
      </w:r>
      <w:r w:rsidR="00C016CA" w:rsidRPr="00EC7CC7">
        <w:rPr>
          <w:rFonts w:asciiTheme="minorEastAsia" w:eastAsiaTheme="minorEastAsia" w:hAnsiTheme="minorEastAsia" w:hint="eastAsia"/>
          <w:u w:val="single"/>
        </w:rPr>
        <w:t>）を付けた上で、これらの書類を</w:t>
      </w:r>
      <w:r w:rsidRPr="00EC7CC7">
        <w:rPr>
          <w:rFonts w:asciiTheme="minorEastAsia" w:eastAsiaTheme="minorEastAsia" w:hAnsiTheme="minorEastAsia" w:hint="eastAsia"/>
          <w:u w:val="single"/>
        </w:rPr>
        <w:t>添付してください。（設置者の法人類型ごとに</w:t>
      </w:r>
      <w:r w:rsidR="00430193" w:rsidRPr="00EC7CC7">
        <w:rPr>
          <w:rFonts w:asciiTheme="minorEastAsia" w:eastAsiaTheme="minorEastAsia" w:hAnsiTheme="minorEastAsia" w:hint="eastAsia"/>
          <w:u w:val="single"/>
        </w:rPr>
        <w:t>添付</w:t>
      </w:r>
      <w:r w:rsidRPr="00EC7CC7">
        <w:rPr>
          <w:rFonts w:asciiTheme="minorEastAsia" w:eastAsiaTheme="minorEastAsia" w:hAnsiTheme="minorEastAsia" w:hint="eastAsia"/>
          <w:u w:val="single"/>
        </w:rPr>
        <w:t>する資料が異なることに注意してください。）</w:t>
      </w:r>
    </w:p>
    <w:p w14:paraId="0A6F4C5F" w14:textId="77777777" w:rsidR="008465D2" w:rsidRPr="00EC7CC7" w:rsidRDefault="008465D2" w:rsidP="008465D2">
      <w:pPr>
        <w:spacing w:line="220" w:lineRule="exact"/>
        <w:ind w:left="480" w:hangingChars="200" w:hanging="480"/>
        <w:rPr>
          <w:rFonts w:asciiTheme="minorEastAsia" w:eastAsiaTheme="minorEastAsia" w:hAnsiTheme="minorEastAsia"/>
        </w:rPr>
      </w:pPr>
    </w:p>
    <w:p w14:paraId="74DBA00D" w14:textId="094F2A5A" w:rsidR="00A77688" w:rsidRPr="00EC7CC7" w:rsidRDefault="001D65F9" w:rsidP="005E593F">
      <w:pPr>
        <w:rPr>
          <w:rFonts w:asciiTheme="minorEastAsia" w:eastAsiaTheme="minorEastAsia" w:hAnsiTheme="minorEastAsia"/>
        </w:rPr>
      </w:pPr>
      <w:r w:rsidRPr="00EC7CC7">
        <w:rPr>
          <w:rFonts w:asciiTheme="minorEastAsia" w:eastAsiaTheme="minorEastAsia" w:hAnsiTheme="minorEastAsia" w:hint="eastAsia"/>
          <w:bdr w:val="single" w:sz="4" w:space="0" w:color="auto"/>
        </w:rPr>
        <w:t>「⑴</w:t>
      </w:r>
      <w:r w:rsidR="00A77688" w:rsidRPr="00EC7CC7">
        <w:rPr>
          <w:rFonts w:asciiTheme="minorEastAsia" w:eastAsiaTheme="minorEastAsia" w:hAnsiTheme="minorEastAsia" w:hint="eastAsia"/>
          <w:bdr w:val="single" w:sz="4" w:space="0" w:color="auto"/>
        </w:rPr>
        <w:t>実務経験のある教員等による授業科目の配置」関係</w:t>
      </w:r>
    </w:p>
    <w:p w14:paraId="2966925D" w14:textId="77777777" w:rsidR="00C016CA" w:rsidRPr="00EC7CC7" w:rsidRDefault="00C016CA" w:rsidP="00C41A16">
      <w:pPr>
        <w:spacing w:line="80" w:lineRule="exact"/>
        <w:ind w:left="480" w:hangingChars="200" w:hanging="480"/>
        <w:rPr>
          <w:rFonts w:asciiTheme="minorEastAsia" w:eastAsiaTheme="minorEastAsia" w:hAnsiTheme="minorEastAsia"/>
        </w:rPr>
      </w:pPr>
    </w:p>
    <w:p w14:paraId="4938135F" w14:textId="1F410B31" w:rsidR="00A77688" w:rsidRPr="00EC7CC7" w:rsidRDefault="00455C42" w:rsidP="00336213">
      <w:pPr>
        <w:ind w:left="240" w:hangingChars="100" w:hanging="240"/>
        <w:rPr>
          <w:rFonts w:asciiTheme="minorEastAsia" w:eastAsiaTheme="minorEastAsia" w:hAnsiTheme="minorEastAsia"/>
        </w:rPr>
      </w:pPr>
      <w:r w:rsidRPr="00EC7CC7">
        <w:rPr>
          <w:rFonts w:asciiTheme="minorEastAsia" w:eastAsiaTheme="minorEastAsia" w:hAnsiTheme="minorEastAsia" w:cs="ＭＳ 明朝"/>
          <w:u w:val="single"/>
        </w:rPr>
        <w:t>☑</w:t>
      </w:r>
      <w:r w:rsidR="00A77688" w:rsidRPr="00EC7CC7">
        <w:rPr>
          <w:rFonts w:asciiTheme="minorEastAsia" w:eastAsiaTheme="minorEastAsia" w:hAnsiTheme="minorEastAsia" w:hint="eastAsia"/>
        </w:rPr>
        <w:t xml:space="preserve">　実務経験のある教員等による授業科目の一覧表</w:t>
      </w:r>
      <w:r w:rsidR="00336213" w:rsidRPr="00EC7CC7">
        <w:rPr>
          <w:rFonts w:asciiTheme="minorEastAsia" w:eastAsiaTheme="minorEastAsia" w:hAnsiTheme="minorEastAsia" w:hint="eastAsia"/>
        </w:rPr>
        <w:t>《省令で定める単位数等</w:t>
      </w:r>
      <w:r w:rsidR="00AB1081" w:rsidRPr="00EC7CC7">
        <w:rPr>
          <w:rFonts w:asciiTheme="minorEastAsia" w:eastAsiaTheme="minorEastAsia" w:hAnsiTheme="minorEastAsia" w:hint="eastAsia"/>
        </w:rPr>
        <w:t>の基準数</w:t>
      </w:r>
      <w:r w:rsidR="00336213" w:rsidRPr="00EC7CC7">
        <w:rPr>
          <w:rFonts w:asciiTheme="minorEastAsia" w:eastAsiaTheme="minorEastAsia" w:hAnsiTheme="minorEastAsia" w:hint="eastAsia"/>
        </w:rPr>
        <w:t>相当分》</w:t>
      </w:r>
    </w:p>
    <w:p w14:paraId="3565B57A" w14:textId="77777777" w:rsidR="00C016CA" w:rsidRPr="00EC7CC7" w:rsidRDefault="00C016CA" w:rsidP="00C016CA">
      <w:pPr>
        <w:spacing w:line="72" w:lineRule="auto"/>
        <w:rPr>
          <w:rFonts w:asciiTheme="minorEastAsia" w:eastAsiaTheme="minorEastAsia" w:hAnsiTheme="minorEastAsia"/>
        </w:rPr>
      </w:pPr>
    </w:p>
    <w:p w14:paraId="074BF20A" w14:textId="1D5719B7" w:rsidR="00A77688" w:rsidRPr="00EC7CC7" w:rsidRDefault="00455C42" w:rsidP="00336213">
      <w:pPr>
        <w:ind w:left="240" w:hangingChars="100" w:hanging="240"/>
        <w:rPr>
          <w:rFonts w:asciiTheme="minorEastAsia" w:eastAsiaTheme="minorEastAsia" w:hAnsiTheme="minorEastAsia"/>
        </w:rPr>
      </w:pPr>
      <w:r w:rsidRPr="00EC7CC7">
        <w:rPr>
          <w:rFonts w:asciiTheme="minorEastAsia" w:eastAsiaTheme="minorEastAsia" w:hAnsiTheme="minorEastAsia" w:cs="ＭＳ 明朝"/>
          <w:u w:val="single"/>
        </w:rPr>
        <w:t>☑</w:t>
      </w:r>
      <w:r w:rsidR="00A77688" w:rsidRPr="00EC7CC7">
        <w:rPr>
          <w:rFonts w:asciiTheme="minorEastAsia" w:eastAsiaTheme="minorEastAsia" w:hAnsiTheme="minorEastAsia" w:hint="eastAsia"/>
        </w:rPr>
        <w:t xml:space="preserve">　実務経験のある教員等による授業科目の</w:t>
      </w:r>
      <w:r w:rsidR="00C61D62" w:rsidRPr="00EC7CC7">
        <w:rPr>
          <w:rFonts w:asciiTheme="minorEastAsia" w:eastAsiaTheme="minorEastAsia" w:hAnsiTheme="minorEastAsia" w:hint="eastAsia"/>
        </w:rPr>
        <w:t>授業計画</w:t>
      </w:r>
      <w:r w:rsidR="00AB1081" w:rsidRPr="00EC7CC7">
        <w:rPr>
          <w:rFonts w:asciiTheme="minorEastAsia" w:eastAsiaTheme="minorEastAsia" w:hAnsiTheme="minorEastAsia" w:hint="eastAsia"/>
        </w:rPr>
        <w:t>書</w:t>
      </w:r>
      <w:r w:rsidR="00C61D62" w:rsidRPr="00EC7CC7">
        <w:rPr>
          <w:rFonts w:asciiTheme="minorEastAsia" w:eastAsiaTheme="minorEastAsia" w:hAnsiTheme="minorEastAsia" w:hint="eastAsia"/>
        </w:rPr>
        <w:t>（</w:t>
      </w:r>
      <w:r w:rsidR="00A77688" w:rsidRPr="00EC7CC7">
        <w:rPr>
          <w:rFonts w:asciiTheme="minorEastAsia" w:eastAsiaTheme="minorEastAsia" w:hAnsiTheme="minorEastAsia" w:hint="eastAsia"/>
        </w:rPr>
        <w:t>シラバス</w:t>
      </w:r>
      <w:r w:rsidR="00C61D62" w:rsidRPr="00EC7CC7">
        <w:rPr>
          <w:rFonts w:asciiTheme="minorEastAsia" w:eastAsiaTheme="minorEastAsia" w:hAnsiTheme="minorEastAsia" w:hint="eastAsia"/>
        </w:rPr>
        <w:t>）</w:t>
      </w:r>
      <w:r w:rsidR="00336213" w:rsidRPr="00EC7CC7">
        <w:rPr>
          <w:rFonts w:asciiTheme="minorEastAsia" w:eastAsiaTheme="minorEastAsia" w:hAnsiTheme="minorEastAsia" w:hint="eastAsia"/>
        </w:rPr>
        <w:t>《省令で定める単位数等</w:t>
      </w:r>
      <w:r w:rsidR="00AB1081" w:rsidRPr="00EC7CC7">
        <w:rPr>
          <w:rFonts w:asciiTheme="minorEastAsia" w:eastAsiaTheme="minorEastAsia" w:hAnsiTheme="minorEastAsia" w:hint="eastAsia"/>
        </w:rPr>
        <w:t>の基準数</w:t>
      </w:r>
      <w:r w:rsidR="00336213" w:rsidRPr="00EC7CC7">
        <w:rPr>
          <w:rFonts w:asciiTheme="minorEastAsia" w:eastAsiaTheme="minorEastAsia" w:hAnsiTheme="minorEastAsia" w:hint="eastAsia"/>
        </w:rPr>
        <w:t>相当分》</w:t>
      </w:r>
    </w:p>
    <w:p w14:paraId="43D56FF8" w14:textId="77777777" w:rsidR="008465D2" w:rsidRPr="00EC7CC7" w:rsidRDefault="008465D2" w:rsidP="008465D2">
      <w:pPr>
        <w:spacing w:line="220" w:lineRule="exact"/>
        <w:ind w:left="480" w:hangingChars="200" w:hanging="480"/>
        <w:rPr>
          <w:rFonts w:asciiTheme="minorEastAsia" w:eastAsiaTheme="minorEastAsia" w:hAnsiTheme="minorEastAsia"/>
        </w:rPr>
      </w:pPr>
    </w:p>
    <w:p w14:paraId="7FEE13DA" w14:textId="2FABA15B" w:rsidR="00A77688" w:rsidRPr="00EC7CC7" w:rsidRDefault="00A77688" w:rsidP="007202B1">
      <w:pPr>
        <w:ind w:left="480" w:hangingChars="200" w:hanging="480"/>
        <w:rPr>
          <w:rFonts w:asciiTheme="minorEastAsia" w:eastAsiaTheme="minorEastAsia" w:hAnsiTheme="minorEastAsia"/>
        </w:rPr>
      </w:pPr>
      <w:r w:rsidRPr="00EC7CC7">
        <w:rPr>
          <w:rFonts w:asciiTheme="minorEastAsia" w:eastAsiaTheme="minorEastAsia" w:hAnsiTheme="minorEastAsia" w:hint="eastAsia"/>
          <w:bdr w:val="single" w:sz="4" w:space="0" w:color="auto"/>
        </w:rPr>
        <w:t>「</w:t>
      </w:r>
      <w:r w:rsidRPr="00EC7CC7">
        <w:rPr>
          <w:rFonts w:asciiTheme="minorEastAsia" w:eastAsiaTheme="minorEastAsia" w:hAnsiTheme="minorEastAsia" w:cs="ＭＳ 明朝" w:hint="eastAsia"/>
          <w:bdr w:val="single" w:sz="4" w:space="0" w:color="auto"/>
        </w:rPr>
        <w:t>⑵</w:t>
      </w:r>
      <w:r w:rsidR="00BE0654" w:rsidRPr="00EC7CC7">
        <w:rPr>
          <w:rFonts w:asciiTheme="minorEastAsia" w:eastAsiaTheme="minorEastAsia" w:hAnsiTheme="minorEastAsia" w:cs="ＭＳ 明朝"/>
          <w:bdr w:val="single" w:sz="4" w:space="0" w:color="auto"/>
        </w:rPr>
        <w:t>-①</w:t>
      </w:r>
      <w:r w:rsidR="00BE4B65" w:rsidRPr="00EC7CC7">
        <w:rPr>
          <w:rFonts w:asciiTheme="minorEastAsia" w:eastAsiaTheme="minorEastAsia" w:hAnsiTheme="minorEastAsia" w:hint="eastAsia"/>
          <w:bdr w:val="single" w:sz="4" w:space="0" w:color="auto"/>
        </w:rPr>
        <w:t>学外者である理事</w:t>
      </w:r>
      <w:r w:rsidRPr="00EC7CC7">
        <w:rPr>
          <w:rFonts w:asciiTheme="minorEastAsia" w:eastAsiaTheme="minorEastAsia" w:hAnsiTheme="minorEastAsia" w:hint="eastAsia"/>
          <w:bdr w:val="single" w:sz="4" w:space="0" w:color="auto"/>
        </w:rPr>
        <w:t>の複数配置」関係</w:t>
      </w:r>
    </w:p>
    <w:p w14:paraId="337AF3F3" w14:textId="77777777" w:rsidR="00C016CA" w:rsidRPr="00EC7CC7" w:rsidRDefault="00C016CA" w:rsidP="00BE0654">
      <w:pPr>
        <w:spacing w:line="80" w:lineRule="exact"/>
        <w:ind w:left="480" w:hangingChars="200" w:hanging="480"/>
        <w:rPr>
          <w:rFonts w:asciiTheme="minorEastAsia" w:eastAsiaTheme="minorEastAsia" w:hAnsiTheme="minorEastAsia"/>
        </w:rPr>
      </w:pPr>
    </w:p>
    <w:p w14:paraId="67AA4503" w14:textId="31823CD3" w:rsidR="00C54A36" w:rsidRPr="00EC7CC7" w:rsidRDefault="00455C42" w:rsidP="007202B1">
      <w:pPr>
        <w:ind w:left="480" w:hangingChars="200" w:hanging="480"/>
        <w:rPr>
          <w:rFonts w:asciiTheme="minorEastAsia" w:eastAsiaTheme="minorEastAsia" w:hAnsiTheme="minorEastAsia"/>
        </w:rPr>
      </w:pPr>
      <w:r w:rsidRPr="00EC7CC7">
        <w:rPr>
          <w:rFonts w:asciiTheme="minorEastAsia" w:eastAsiaTheme="minorEastAsia" w:hAnsiTheme="minorEastAsia" w:cs="ＭＳ 明朝"/>
          <w:u w:val="single"/>
        </w:rPr>
        <w:t>☑</w:t>
      </w:r>
      <w:r w:rsidR="008735EE" w:rsidRPr="00EC7CC7">
        <w:rPr>
          <w:rFonts w:asciiTheme="minorEastAsia" w:eastAsiaTheme="minorEastAsia" w:hAnsiTheme="minorEastAsia" w:hint="eastAsia"/>
        </w:rPr>
        <w:t xml:space="preserve">　</w:t>
      </w:r>
      <w:r w:rsidR="00C54A36" w:rsidRPr="00EC7CC7">
        <w:rPr>
          <w:rFonts w:asciiTheme="minorEastAsia" w:eastAsiaTheme="minorEastAsia" w:hAnsiTheme="minorEastAsia" w:hint="eastAsia"/>
        </w:rPr>
        <w:t>《一部の設置者のみ》</w:t>
      </w:r>
      <w:r w:rsidR="008735EE" w:rsidRPr="00EC7CC7">
        <w:rPr>
          <w:rFonts w:asciiTheme="minorEastAsia" w:eastAsiaTheme="minorEastAsia" w:hAnsiTheme="minorEastAsia" w:hint="eastAsia"/>
        </w:rPr>
        <w:t>大学等の設置者の</w:t>
      </w:r>
      <w:r w:rsidR="00BE4B65" w:rsidRPr="00EC7CC7">
        <w:rPr>
          <w:rFonts w:asciiTheme="minorEastAsia" w:eastAsiaTheme="minorEastAsia" w:hAnsiTheme="minorEastAsia" w:hint="eastAsia"/>
        </w:rPr>
        <w:t>理事（</w:t>
      </w:r>
      <w:r w:rsidR="008735EE" w:rsidRPr="00EC7CC7">
        <w:rPr>
          <w:rFonts w:asciiTheme="minorEastAsia" w:eastAsiaTheme="minorEastAsia" w:hAnsiTheme="minorEastAsia" w:hint="eastAsia"/>
        </w:rPr>
        <w:t>役員</w:t>
      </w:r>
      <w:r w:rsidR="00BE4B65" w:rsidRPr="00EC7CC7">
        <w:rPr>
          <w:rFonts w:asciiTheme="minorEastAsia" w:eastAsiaTheme="minorEastAsia" w:hAnsiTheme="minorEastAsia" w:hint="eastAsia"/>
        </w:rPr>
        <w:t>）</w:t>
      </w:r>
      <w:r w:rsidR="008735EE" w:rsidRPr="00EC7CC7">
        <w:rPr>
          <w:rFonts w:asciiTheme="minorEastAsia" w:eastAsiaTheme="minorEastAsia" w:hAnsiTheme="minorEastAsia" w:hint="eastAsia"/>
        </w:rPr>
        <w:t>名簿</w:t>
      </w:r>
    </w:p>
    <w:p w14:paraId="6AD18CE2" w14:textId="77777777" w:rsidR="008465D2" w:rsidRPr="00EC7CC7" w:rsidRDefault="008465D2" w:rsidP="008465D2">
      <w:pPr>
        <w:spacing w:line="220" w:lineRule="exact"/>
        <w:ind w:left="480" w:hangingChars="200" w:hanging="480"/>
        <w:rPr>
          <w:rFonts w:asciiTheme="minorEastAsia" w:eastAsiaTheme="minorEastAsia" w:hAnsiTheme="minorEastAsia"/>
        </w:rPr>
      </w:pPr>
    </w:p>
    <w:p w14:paraId="22E664E8" w14:textId="6DBA67B5" w:rsidR="00A77688" w:rsidRPr="00EC7CC7" w:rsidRDefault="00A77688" w:rsidP="007202B1">
      <w:pPr>
        <w:ind w:left="480" w:hangingChars="200" w:hanging="480"/>
        <w:rPr>
          <w:rFonts w:asciiTheme="minorEastAsia" w:eastAsiaTheme="minorEastAsia" w:hAnsiTheme="minorEastAsia"/>
        </w:rPr>
      </w:pPr>
      <w:r w:rsidRPr="00EC7CC7">
        <w:rPr>
          <w:rFonts w:asciiTheme="minorEastAsia" w:eastAsiaTheme="minorEastAsia" w:hAnsiTheme="minorEastAsia" w:hint="eastAsia"/>
          <w:bdr w:val="single" w:sz="4" w:space="0" w:color="auto"/>
        </w:rPr>
        <w:t>「</w:t>
      </w:r>
      <w:r w:rsidRPr="00EC7CC7">
        <w:rPr>
          <w:rFonts w:asciiTheme="minorEastAsia" w:eastAsiaTheme="minorEastAsia" w:hAnsiTheme="minorEastAsia" w:cs="ＭＳ 明朝" w:hint="eastAsia"/>
          <w:bdr w:val="single" w:sz="4" w:space="0" w:color="auto"/>
        </w:rPr>
        <w:t>⑵</w:t>
      </w:r>
      <w:r w:rsidR="00BE0654" w:rsidRPr="00EC7CC7">
        <w:rPr>
          <w:rFonts w:asciiTheme="minorEastAsia" w:eastAsiaTheme="minorEastAsia" w:hAnsiTheme="minorEastAsia" w:cs="ＭＳ 明朝"/>
          <w:bdr w:val="single" w:sz="4" w:space="0" w:color="auto"/>
        </w:rPr>
        <w:t>-②</w:t>
      </w:r>
      <w:r w:rsidR="00C74A0C" w:rsidRPr="00EC7CC7">
        <w:rPr>
          <w:rFonts w:asciiTheme="minorEastAsia" w:eastAsiaTheme="minorEastAsia" w:hAnsiTheme="minorEastAsia" w:hint="eastAsia"/>
          <w:bdr w:val="single" w:sz="4" w:space="0" w:color="auto"/>
        </w:rPr>
        <w:t>外部</w:t>
      </w:r>
      <w:r w:rsidRPr="00EC7CC7">
        <w:rPr>
          <w:rFonts w:asciiTheme="minorEastAsia" w:eastAsiaTheme="minorEastAsia" w:hAnsiTheme="minorEastAsia" w:hint="eastAsia"/>
          <w:bdr w:val="single" w:sz="4" w:space="0" w:color="auto"/>
        </w:rPr>
        <w:t>の意見を反映する</w:t>
      </w:r>
      <w:r w:rsidR="00AB1081" w:rsidRPr="00EC7CC7">
        <w:rPr>
          <w:rFonts w:asciiTheme="minorEastAsia" w:eastAsiaTheme="minorEastAsia" w:hAnsiTheme="minorEastAsia" w:hint="eastAsia"/>
          <w:bdr w:val="single" w:sz="4" w:space="0" w:color="auto"/>
        </w:rPr>
        <w:t>ことができる</w:t>
      </w:r>
      <w:r w:rsidRPr="00EC7CC7">
        <w:rPr>
          <w:rFonts w:asciiTheme="minorEastAsia" w:eastAsiaTheme="minorEastAsia" w:hAnsiTheme="minorEastAsia" w:hint="eastAsia"/>
          <w:bdr w:val="single" w:sz="4" w:space="0" w:color="auto"/>
        </w:rPr>
        <w:t>組織への外部人材の複数配置」関係</w:t>
      </w:r>
    </w:p>
    <w:p w14:paraId="34912846" w14:textId="77777777" w:rsidR="00C016CA" w:rsidRPr="00EC7CC7" w:rsidRDefault="00C016CA" w:rsidP="00C016CA">
      <w:pPr>
        <w:spacing w:line="40" w:lineRule="exact"/>
        <w:ind w:left="480" w:hangingChars="200" w:hanging="480"/>
        <w:rPr>
          <w:rFonts w:asciiTheme="minorEastAsia" w:eastAsiaTheme="minorEastAsia" w:hAnsiTheme="minorEastAsia"/>
        </w:rPr>
      </w:pPr>
    </w:p>
    <w:p w14:paraId="2C71E8C2" w14:textId="01056099" w:rsidR="008735EE" w:rsidRPr="00EC7CC7" w:rsidRDefault="008735EE" w:rsidP="00416753">
      <w:pPr>
        <w:ind w:left="240" w:hangingChars="100" w:hanging="240"/>
        <w:rPr>
          <w:rFonts w:asciiTheme="minorEastAsia" w:eastAsiaTheme="minorEastAsia" w:hAnsiTheme="minorEastAsia"/>
        </w:rPr>
      </w:pPr>
      <w:bookmarkStart w:id="2" w:name="_Hlk110930644"/>
      <w:r w:rsidRPr="00EC7CC7">
        <w:rPr>
          <w:rFonts w:asciiTheme="minorEastAsia" w:eastAsiaTheme="minorEastAsia" w:hAnsiTheme="minorEastAsia" w:hint="eastAsia"/>
        </w:rPr>
        <w:t>□</w:t>
      </w:r>
      <w:bookmarkEnd w:id="2"/>
      <w:r w:rsidRPr="00EC7CC7">
        <w:rPr>
          <w:rFonts w:asciiTheme="minorEastAsia" w:eastAsiaTheme="minorEastAsia" w:hAnsiTheme="minorEastAsia" w:hint="eastAsia"/>
        </w:rPr>
        <w:t xml:space="preserve">　</w:t>
      </w:r>
      <w:r w:rsidR="00C54A36" w:rsidRPr="00EC7CC7">
        <w:rPr>
          <w:rFonts w:asciiTheme="minorEastAsia" w:eastAsiaTheme="minorEastAsia" w:hAnsiTheme="minorEastAsia" w:hint="eastAsia"/>
        </w:rPr>
        <w:t>《一部の設置者のみ》</w:t>
      </w:r>
      <w:r w:rsidRPr="00EC7CC7">
        <w:rPr>
          <w:rFonts w:asciiTheme="minorEastAsia" w:eastAsiaTheme="minorEastAsia" w:hAnsiTheme="minorEastAsia" w:hint="eastAsia"/>
        </w:rPr>
        <w:t>大学等の教育について</w:t>
      </w:r>
      <w:r w:rsidR="00430193" w:rsidRPr="00EC7CC7">
        <w:rPr>
          <w:rFonts w:asciiTheme="minorEastAsia" w:eastAsiaTheme="minorEastAsia" w:hAnsiTheme="minorEastAsia" w:hint="eastAsia"/>
        </w:rPr>
        <w:t>外部人材</w:t>
      </w:r>
      <w:r w:rsidRPr="00EC7CC7">
        <w:rPr>
          <w:rFonts w:asciiTheme="minorEastAsia" w:eastAsiaTheme="minorEastAsia" w:hAnsiTheme="minorEastAsia" w:hint="eastAsia"/>
        </w:rPr>
        <w:t>の意見を反映することができる組織</w:t>
      </w:r>
      <w:r w:rsidR="000E03BB" w:rsidRPr="00EC7CC7">
        <w:rPr>
          <w:rFonts w:asciiTheme="minorEastAsia" w:eastAsiaTheme="minorEastAsia" w:hAnsiTheme="minorEastAsia" w:hint="eastAsia"/>
        </w:rPr>
        <w:t>に関する規程</w:t>
      </w:r>
      <w:r w:rsidR="00C54A36" w:rsidRPr="00EC7CC7">
        <w:rPr>
          <w:rFonts w:asciiTheme="minorEastAsia" w:eastAsiaTheme="minorEastAsia" w:hAnsiTheme="minorEastAsia" w:hint="eastAsia"/>
        </w:rPr>
        <w:t>と</w:t>
      </w:r>
      <w:r w:rsidR="000E03BB" w:rsidRPr="00EC7CC7">
        <w:rPr>
          <w:rFonts w:asciiTheme="minorEastAsia" w:eastAsiaTheme="minorEastAsia" w:hAnsiTheme="minorEastAsia" w:hint="eastAsia"/>
        </w:rPr>
        <w:t>その</w:t>
      </w:r>
      <w:r w:rsidRPr="00EC7CC7">
        <w:rPr>
          <w:rFonts w:asciiTheme="minorEastAsia" w:eastAsiaTheme="minorEastAsia" w:hAnsiTheme="minorEastAsia" w:hint="eastAsia"/>
        </w:rPr>
        <w:t>構成員</w:t>
      </w:r>
      <w:r w:rsidR="00207376" w:rsidRPr="00EC7CC7">
        <w:rPr>
          <w:rFonts w:asciiTheme="minorEastAsia" w:eastAsiaTheme="minorEastAsia" w:hAnsiTheme="minorEastAsia" w:hint="eastAsia"/>
        </w:rPr>
        <w:t>の</w:t>
      </w:r>
      <w:r w:rsidRPr="00EC7CC7">
        <w:rPr>
          <w:rFonts w:asciiTheme="minorEastAsia" w:eastAsiaTheme="minorEastAsia" w:hAnsiTheme="minorEastAsia" w:hint="eastAsia"/>
        </w:rPr>
        <w:t>名簿</w:t>
      </w:r>
    </w:p>
    <w:p w14:paraId="0416B909" w14:textId="77777777" w:rsidR="008465D2" w:rsidRPr="00EC7CC7" w:rsidRDefault="008465D2" w:rsidP="008465D2">
      <w:pPr>
        <w:spacing w:line="220" w:lineRule="exact"/>
        <w:ind w:left="480" w:hangingChars="200" w:hanging="480"/>
        <w:rPr>
          <w:rFonts w:asciiTheme="minorEastAsia" w:eastAsiaTheme="minorEastAsia" w:hAnsiTheme="minorEastAsia"/>
        </w:rPr>
      </w:pPr>
    </w:p>
    <w:p w14:paraId="29DBA935" w14:textId="0D194718" w:rsidR="00A77688" w:rsidRPr="00EC7CC7" w:rsidRDefault="00A77688" w:rsidP="007202B1">
      <w:pPr>
        <w:ind w:left="480" w:hangingChars="200" w:hanging="480"/>
        <w:rPr>
          <w:rFonts w:asciiTheme="minorEastAsia" w:eastAsiaTheme="minorEastAsia" w:hAnsiTheme="minorEastAsia"/>
        </w:rPr>
      </w:pPr>
      <w:r w:rsidRPr="00EC7CC7">
        <w:rPr>
          <w:rFonts w:asciiTheme="minorEastAsia" w:eastAsiaTheme="minorEastAsia" w:hAnsiTheme="minorEastAsia" w:hint="eastAsia"/>
          <w:bdr w:val="single" w:sz="4" w:space="0" w:color="auto"/>
        </w:rPr>
        <w:t>「</w:t>
      </w:r>
      <w:r w:rsidRPr="00EC7CC7">
        <w:rPr>
          <w:rFonts w:asciiTheme="minorEastAsia" w:eastAsiaTheme="minorEastAsia" w:hAnsiTheme="minorEastAsia" w:cs="ＭＳ 明朝" w:hint="eastAsia"/>
          <w:bdr w:val="single" w:sz="4" w:space="0" w:color="auto"/>
        </w:rPr>
        <w:t>⑶</w:t>
      </w:r>
      <w:r w:rsidRPr="00EC7CC7">
        <w:rPr>
          <w:rFonts w:asciiTheme="minorEastAsia" w:eastAsiaTheme="minorEastAsia" w:hAnsiTheme="minorEastAsia" w:hint="eastAsia"/>
          <w:bdr w:val="single" w:sz="4" w:space="0" w:color="auto"/>
        </w:rPr>
        <w:t>厳格かつ適正な成績管理の実施及び公表」関係</w:t>
      </w:r>
    </w:p>
    <w:p w14:paraId="289E1034" w14:textId="77777777" w:rsidR="00C016CA" w:rsidRPr="00EC7CC7" w:rsidRDefault="00C016CA" w:rsidP="00BE0654">
      <w:pPr>
        <w:spacing w:line="80" w:lineRule="exact"/>
        <w:ind w:left="480" w:hangingChars="200" w:hanging="480"/>
        <w:rPr>
          <w:rFonts w:asciiTheme="minorEastAsia" w:eastAsiaTheme="minorEastAsia" w:hAnsiTheme="minorEastAsia"/>
        </w:rPr>
      </w:pPr>
    </w:p>
    <w:p w14:paraId="284DBED9" w14:textId="6C643F18" w:rsidR="00A77688" w:rsidRPr="00EC7CC7" w:rsidRDefault="00455C42" w:rsidP="007202B1">
      <w:pPr>
        <w:ind w:left="480" w:hangingChars="200" w:hanging="480"/>
        <w:rPr>
          <w:rFonts w:asciiTheme="minorEastAsia" w:eastAsiaTheme="minorEastAsia" w:hAnsiTheme="minorEastAsia"/>
        </w:rPr>
      </w:pPr>
      <w:r w:rsidRPr="00EC7CC7">
        <w:rPr>
          <w:rFonts w:asciiTheme="minorEastAsia" w:eastAsiaTheme="minorEastAsia" w:hAnsiTheme="minorEastAsia" w:cs="ＭＳ 明朝"/>
          <w:u w:val="single"/>
        </w:rPr>
        <w:t>☑</w:t>
      </w:r>
      <w:r w:rsidR="00A77688" w:rsidRPr="00EC7CC7">
        <w:rPr>
          <w:rFonts w:asciiTheme="minorEastAsia" w:eastAsiaTheme="minorEastAsia" w:hAnsiTheme="minorEastAsia" w:hint="eastAsia"/>
        </w:rPr>
        <w:t xml:space="preserve">　</w:t>
      </w:r>
      <w:r w:rsidR="00F575DF" w:rsidRPr="00EC7CC7">
        <w:rPr>
          <w:rFonts w:asciiTheme="minorEastAsia" w:eastAsiaTheme="minorEastAsia" w:hAnsiTheme="minorEastAsia" w:hint="eastAsia"/>
        </w:rPr>
        <w:t>客観的な指標に基づく</w:t>
      </w:r>
      <w:r w:rsidR="00A77688" w:rsidRPr="00EC7CC7">
        <w:rPr>
          <w:rFonts w:asciiTheme="minorEastAsia" w:eastAsiaTheme="minorEastAsia" w:hAnsiTheme="minorEastAsia" w:hint="eastAsia"/>
        </w:rPr>
        <w:t>成績の分布</w:t>
      </w:r>
      <w:r w:rsidR="00F575DF" w:rsidRPr="00EC7CC7">
        <w:rPr>
          <w:rFonts w:asciiTheme="minorEastAsia" w:eastAsiaTheme="minorEastAsia" w:hAnsiTheme="minorEastAsia" w:hint="eastAsia"/>
        </w:rPr>
        <w:t>状況を示す資料</w:t>
      </w:r>
    </w:p>
    <w:p w14:paraId="68957443" w14:textId="77777777" w:rsidR="00C54A36" w:rsidRPr="00EC7CC7" w:rsidRDefault="00C54A36" w:rsidP="00C54A36">
      <w:pPr>
        <w:spacing w:line="72" w:lineRule="auto"/>
        <w:rPr>
          <w:rFonts w:asciiTheme="minorEastAsia" w:eastAsiaTheme="minorEastAsia" w:hAnsiTheme="minorEastAsia"/>
        </w:rPr>
      </w:pPr>
    </w:p>
    <w:p w14:paraId="489A101F" w14:textId="5CD570C1" w:rsidR="00C54A36" w:rsidRPr="00EC7CC7" w:rsidRDefault="00455C42" w:rsidP="00416753">
      <w:pPr>
        <w:ind w:left="240" w:hangingChars="100" w:hanging="240"/>
        <w:rPr>
          <w:rFonts w:asciiTheme="minorEastAsia" w:eastAsiaTheme="minorEastAsia" w:hAnsiTheme="minorEastAsia"/>
        </w:rPr>
      </w:pPr>
      <w:r w:rsidRPr="00EC7CC7">
        <w:rPr>
          <w:rFonts w:asciiTheme="minorEastAsia" w:eastAsiaTheme="minorEastAsia" w:hAnsiTheme="minorEastAsia" w:cs="ＭＳ 明朝"/>
          <w:u w:val="single"/>
        </w:rPr>
        <w:t>☑</w:t>
      </w:r>
      <w:r w:rsidR="00C54A36" w:rsidRPr="00EC7CC7">
        <w:rPr>
          <w:rFonts w:asciiTheme="minorEastAsia" w:eastAsiaTheme="minorEastAsia" w:hAnsiTheme="minorEastAsia" w:hint="eastAsia"/>
        </w:rPr>
        <w:t xml:space="preserve">　実務経験のある教員等による授業科目の授業計画</w:t>
      </w:r>
      <w:r w:rsidR="006F50C8" w:rsidRPr="00EC7CC7">
        <w:rPr>
          <w:rFonts w:asciiTheme="minorEastAsia" w:eastAsiaTheme="minorEastAsia" w:hAnsiTheme="minorEastAsia" w:hint="eastAsia"/>
        </w:rPr>
        <w:t>書</w:t>
      </w:r>
      <w:r w:rsidR="00C54A36" w:rsidRPr="00EC7CC7">
        <w:rPr>
          <w:rFonts w:asciiTheme="minorEastAsia" w:eastAsiaTheme="minorEastAsia" w:hAnsiTheme="minorEastAsia" w:hint="eastAsia"/>
        </w:rPr>
        <w:t>（シラバス）</w:t>
      </w:r>
      <w:r w:rsidR="00B322E2" w:rsidRPr="00EC7CC7">
        <w:rPr>
          <w:rFonts w:asciiTheme="minorEastAsia" w:eastAsiaTheme="minorEastAsia" w:hAnsiTheme="minorEastAsia" w:hint="eastAsia"/>
        </w:rPr>
        <w:t>《省令で定める単位数等の基準数相当分》</w:t>
      </w:r>
      <w:r w:rsidR="00C54A36" w:rsidRPr="00EC7CC7">
        <w:rPr>
          <w:rFonts w:asciiTheme="minorEastAsia" w:eastAsiaTheme="minorEastAsia" w:hAnsiTheme="minorEastAsia" w:hint="eastAsia"/>
        </w:rPr>
        <w:t>【再掲】</w:t>
      </w:r>
    </w:p>
    <w:p w14:paraId="76C5365A" w14:textId="77777777" w:rsidR="008465D2" w:rsidRPr="00EC7CC7" w:rsidRDefault="008465D2" w:rsidP="008465D2">
      <w:pPr>
        <w:spacing w:line="220" w:lineRule="exact"/>
        <w:ind w:left="480" w:hangingChars="200" w:hanging="480"/>
        <w:rPr>
          <w:rFonts w:asciiTheme="minorEastAsia" w:eastAsiaTheme="minorEastAsia" w:hAnsiTheme="minorEastAsia"/>
        </w:rPr>
      </w:pPr>
    </w:p>
    <w:p w14:paraId="7FBB191C" w14:textId="43C7F01D" w:rsidR="00A77688" w:rsidRPr="00EC7CC7" w:rsidRDefault="00A77688" w:rsidP="007202B1">
      <w:pPr>
        <w:ind w:left="480" w:hangingChars="200" w:hanging="480"/>
        <w:rPr>
          <w:rFonts w:asciiTheme="minorEastAsia" w:eastAsiaTheme="minorEastAsia" w:hAnsiTheme="minorEastAsia"/>
        </w:rPr>
      </w:pPr>
      <w:r w:rsidRPr="00EC7CC7">
        <w:rPr>
          <w:rFonts w:asciiTheme="minorEastAsia" w:eastAsiaTheme="minorEastAsia" w:hAnsiTheme="minorEastAsia" w:hint="eastAsia"/>
          <w:bdr w:val="single" w:sz="4" w:space="0" w:color="auto"/>
        </w:rPr>
        <w:t>その他</w:t>
      </w:r>
    </w:p>
    <w:p w14:paraId="14D48523" w14:textId="77777777" w:rsidR="00C016CA" w:rsidRPr="00EC7CC7" w:rsidRDefault="00C016CA" w:rsidP="00BE0654">
      <w:pPr>
        <w:spacing w:line="80" w:lineRule="exact"/>
        <w:ind w:left="480" w:hangingChars="200" w:hanging="480"/>
        <w:rPr>
          <w:rFonts w:asciiTheme="minorEastAsia" w:eastAsiaTheme="minorEastAsia" w:hAnsiTheme="minorEastAsia"/>
        </w:rPr>
      </w:pPr>
    </w:p>
    <w:p w14:paraId="48FC42BF" w14:textId="035391D4" w:rsidR="009D44D5" w:rsidRPr="00EC7CC7" w:rsidRDefault="00455C42" w:rsidP="009D44D5">
      <w:pPr>
        <w:ind w:left="480" w:hangingChars="200" w:hanging="480"/>
        <w:rPr>
          <w:rFonts w:asciiTheme="minorEastAsia" w:eastAsiaTheme="minorEastAsia" w:hAnsiTheme="minorEastAsia"/>
        </w:rPr>
      </w:pPr>
      <w:r w:rsidRPr="00EC7CC7">
        <w:rPr>
          <w:rFonts w:asciiTheme="minorEastAsia" w:eastAsiaTheme="minorEastAsia" w:hAnsiTheme="minorEastAsia" w:cs="ＭＳ 明朝"/>
          <w:u w:val="single"/>
        </w:rPr>
        <w:t>☑</w:t>
      </w:r>
      <w:r w:rsidR="009D44D5" w:rsidRPr="00EC7CC7">
        <w:rPr>
          <w:rFonts w:asciiTheme="minorEastAsia" w:eastAsiaTheme="minorEastAsia" w:hAnsiTheme="minorEastAsia" w:hint="eastAsia"/>
        </w:rPr>
        <w:t xml:space="preserve">　</w:t>
      </w:r>
      <w:r w:rsidR="00C54A36" w:rsidRPr="00EC7CC7">
        <w:rPr>
          <w:rFonts w:asciiTheme="minorEastAsia" w:eastAsiaTheme="minorEastAsia" w:hAnsiTheme="minorEastAsia" w:hint="eastAsia"/>
        </w:rPr>
        <w:t>《私立学校のみ》</w:t>
      </w:r>
      <w:r w:rsidR="0066223D" w:rsidRPr="00EC7CC7">
        <w:rPr>
          <w:rFonts w:asciiTheme="minorEastAsia" w:eastAsiaTheme="minorEastAsia" w:hAnsiTheme="minorEastAsia" w:hint="eastAsia"/>
        </w:rPr>
        <w:t>経営要件を満たす</w:t>
      </w:r>
      <w:r w:rsidR="004444F3" w:rsidRPr="00EC7CC7">
        <w:rPr>
          <w:rFonts w:asciiTheme="minorEastAsia" w:eastAsiaTheme="minorEastAsia" w:hAnsiTheme="minorEastAsia" w:hint="eastAsia"/>
        </w:rPr>
        <w:t>ことを</w:t>
      </w:r>
      <w:r w:rsidR="009D44D5" w:rsidRPr="00EC7CC7">
        <w:rPr>
          <w:rFonts w:asciiTheme="minorEastAsia" w:eastAsiaTheme="minorEastAsia" w:hAnsiTheme="minorEastAsia" w:hint="eastAsia"/>
        </w:rPr>
        <w:t>示す</w:t>
      </w:r>
      <w:r w:rsidR="001753AF" w:rsidRPr="00EC7CC7">
        <w:rPr>
          <w:rFonts w:asciiTheme="minorEastAsia" w:eastAsiaTheme="minorEastAsia" w:hAnsiTheme="minorEastAsia" w:hint="eastAsia"/>
        </w:rPr>
        <w:t>資料</w:t>
      </w:r>
    </w:p>
    <w:p w14:paraId="192404A5" w14:textId="77777777" w:rsidR="006A1962" w:rsidRPr="00EC7CC7" w:rsidRDefault="006A1962" w:rsidP="00C016CA">
      <w:pPr>
        <w:spacing w:line="72" w:lineRule="auto"/>
        <w:ind w:left="480" w:hangingChars="200" w:hanging="480"/>
        <w:rPr>
          <w:rFonts w:asciiTheme="minorEastAsia" w:eastAsiaTheme="minorEastAsia" w:hAnsiTheme="minorEastAsia"/>
        </w:rPr>
      </w:pPr>
    </w:p>
    <w:p w14:paraId="6891ACC4" w14:textId="380E3334" w:rsidR="006A1962" w:rsidRPr="00EC7CC7" w:rsidRDefault="00455C42" w:rsidP="009C5F8B">
      <w:pPr>
        <w:jc w:val="left"/>
        <w:rPr>
          <w:rFonts w:asciiTheme="minorEastAsia" w:eastAsiaTheme="minorEastAsia" w:hAnsiTheme="minorEastAsia"/>
        </w:rPr>
      </w:pPr>
      <w:r w:rsidRPr="00EC7CC7">
        <w:rPr>
          <w:rFonts w:asciiTheme="minorEastAsia" w:eastAsiaTheme="minorEastAsia" w:hAnsiTheme="minorEastAsia" w:cs="ＭＳ 明朝"/>
          <w:u w:val="single"/>
        </w:rPr>
        <w:t>☑</w:t>
      </w:r>
      <w:r w:rsidR="00F91CEA" w:rsidRPr="00EC7CC7">
        <w:rPr>
          <w:rFonts w:asciiTheme="minorEastAsia" w:eastAsiaTheme="minorEastAsia" w:hAnsiTheme="minorEastAsia" w:hint="eastAsia"/>
        </w:rPr>
        <w:t xml:space="preserve">　</w:t>
      </w:r>
      <w:r w:rsidR="00AA3FE4" w:rsidRPr="00EC7CC7">
        <w:rPr>
          <w:rFonts w:asciiTheme="minorEastAsia" w:eastAsiaTheme="minorEastAsia" w:hAnsiTheme="minorEastAsia" w:hint="eastAsia"/>
        </w:rPr>
        <w:t>確認申請を行う年度において</w:t>
      </w:r>
      <w:r w:rsidR="00F91CEA" w:rsidRPr="00EC7CC7">
        <w:rPr>
          <w:rFonts w:asciiTheme="minorEastAsia" w:eastAsiaTheme="minorEastAsia" w:hAnsiTheme="minorEastAsia" w:hint="eastAsia"/>
        </w:rPr>
        <w:t>設置している学部等の一覧</w:t>
      </w:r>
    </w:p>
    <w:p w14:paraId="10BFF47F" w14:textId="77777777" w:rsidR="00160D7D" w:rsidRPr="00EC7CC7" w:rsidRDefault="00160D7D" w:rsidP="00EF3539">
      <w:pPr>
        <w:jc w:val="left"/>
        <w:rPr>
          <w:rFonts w:asciiTheme="minorEastAsia" w:eastAsiaTheme="minorEastAsia" w:hAnsiTheme="minorEastAsia"/>
        </w:rPr>
        <w:sectPr w:rsidR="00160D7D" w:rsidRPr="00EC7CC7" w:rsidSect="00DE7EA2">
          <w:headerReference w:type="default" r:id="rId8"/>
          <w:footerReference w:type="first" r:id="rId9"/>
          <w:pgSz w:w="11906" w:h="16838" w:code="9"/>
          <w:pgMar w:top="1701" w:right="1701" w:bottom="1701" w:left="1701" w:header="1021" w:footer="992" w:gutter="0"/>
          <w:pgNumType w:start="1"/>
          <w:cols w:space="425"/>
          <w:titlePg/>
          <w:docGrid w:linePitch="360"/>
        </w:sectPr>
      </w:pPr>
    </w:p>
    <w:p w14:paraId="06EC0CF4" w14:textId="7D6C615D" w:rsidR="00EF3539" w:rsidRPr="00EC7CC7" w:rsidRDefault="00FD4394" w:rsidP="00EF3539">
      <w:pPr>
        <w:jc w:val="left"/>
        <w:rPr>
          <w:rFonts w:asciiTheme="minorEastAsia" w:eastAsiaTheme="minorEastAsia" w:hAnsiTheme="minorEastAsia"/>
        </w:rPr>
      </w:pPr>
      <w:r w:rsidRPr="00EC7CC7">
        <w:rPr>
          <w:rFonts w:asciiTheme="minorEastAsia" w:eastAsiaTheme="minorEastAsia" w:hAnsiTheme="minorEastAsia" w:hint="eastAsia"/>
        </w:rPr>
        <w:lastRenderedPageBreak/>
        <w:t>（</w:t>
      </w:r>
      <w:r w:rsidR="007202B1" w:rsidRPr="00EC7CC7">
        <w:rPr>
          <w:rFonts w:asciiTheme="minorEastAsia" w:eastAsiaTheme="minorEastAsia" w:hAnsiTheme="minorEastAsia" w:hint="eastAsia"/>
        </w:rPr>
        <w:t>添付書類</w:t>
      </w:r>
      <w:r w:rsidRPr="00EC7CC7">
        <w:rPr>
          <w:rFonts w:asciiTheme="minorEastAsia" w:eastAsiaTheme="minorEastAsia" w:hAnsiTheme="minorEastAsia" w:hint="eastAsia"/>
        </w:rPr>
        <w:t>）経営要件</w:t>
      </w:r>
      <w:r w:rsidR="00682F4E" w:rsidRPr="00EC7CC7">
        <w:rPr>
          <w:rFonts w:asciiTheme="minorEastAsia" w:eastAsiaTheme="minorEastAsia" w:hAnsiTheme="minorEastAsia" w:hint="eastAsia"/>
        </w:rPr>
        <w:t>を満たす</w:t>
      </w:r>
      <w:r w:rsidR="00EF3539" w:rsidRPr="00EC7CC7">
        <w:rPr>
          <w:rFonts w:asciiTheme="minorEastAsia" w:eastAsiaTheme="minorEastAsia" w:hAnsiTheme="minorEastAsia" w:hint="eastAsia"/>
        </w:rPr>
        <w:t>ことを示す</w:t>
      </w:r>
      <w:r w:rsidR="009D049D" w:rsidRPr="00EC7CC7">
        <w:rPr>
          <w:rFonts w:asciiTheme="minorEastAsia" w:eastAsiaTheme="minorEastAsia" w:hAnsiTheme="minorEastAsia" w:hint="eastAsia"/>
        </w:rPr>
        <w:t>資料</w:t>
      </w:r>
    </w:p>
    <w:tbl>
      <w:tblPr>
        <w:tblStyle w:val="a6"/>
        <w:tblW w:w="0" w:type="auto"/>
        <w:tblInd w:w="108" w:type="dxa"/>
        <w:tblLook w:val="04A0" w:firstRow="1" w:lastRow="0" w:firstColumn="1" w:lastColumn="0" w:noHBand="0" w:noVBand="1"/>
      </w:tblPr>
      <w:tblGrid>
        <w:gridCol w:w="2100"/>
        <w:gridCol w:w="6286"/>
      </w:tblGrid>
      <w:tr w:rsidR="00E65B71" w:rsidRPr="00EC7CC7" w14:paraId="20A26950" w14:textId="77777777" w:rsidTr="00BC06AC">
        <w:tc>
          <w:tcPr>
            <w:tcW w:w="2127" w:type="dxa"/>
          </w:tcPr>
          <w:p w14:paraId="28B991CF" w14:textId="77777777" w:rsidR="00EF3539" w:rsidRPr="00EC7CC7" w:rsidRDefault="00EF3539" w:rsidP="00BC06AC">
            <w:pPr>
              <w:rPr>
                <w:rFonts w:asciiTheme="minorEastAsia" w:eastAsiaTheme="minorEastAsia" w:hAnsiTheme="minorEastAsia"/>
                <w:sz w:val="24"/>
                <w:szCs w:val="24"/>
              </w:rPr>
            </w:pPr>
            <w:r w:rsidRPr="00EC7CC7">
              <w:rPr>
                <w:rFonts w:asciiTheme="minorEastAsia" w:eastAsiaTheme="minorEastAsia" w:hAnsiTheme="minorEastAsia" w:hint="eastAsia"/>
              </w:rPr>
              <w:t>学校名</w:t>
            </w:r>
          </w:p>
        </w:tc>
        <w:tc>
          <w:tcPr>
            <w:tcW w:w="6378" w:type="dxa"/>
            <w:tcBorders>
              <w:bottom w:val="single" w:sz="4" w:space="0" w:color="auto"/>
            </w:tcBorders>
          </w:tcPr>
          <w:p w14:paraId="721B6945" w14:textId="265EBB7E" w:rsidR="00EF3539" w:rsidRPr="00EC7CC7" w:rsidRDefault="00455C42" w:rsidP="00BC06AC">
            <w:pPr>
              <w:rPr>
                <w:rFonts w:asciiTheme="minorEastAsia" w:eastAsiaTheme="minorEastAsia" w:hAnsiTheme="minorEastAsia"/>
                <w:sz w:val="24"/>
                <w:szCs w:val="24"/>
              </w:rPr>
            </w:pPr>
            <w:r>
              <w:rPr>
                <w:rFonts w:asciiTheme="minorEastAsia" w:eastAsiaTheme="minorEastAsia" w:hAnsiTheme="minorEastAsia" w:hint="eastAsia"/>
                <w:sz w:val="24"/>
                <w:szCs w:val="24"/>
              </w:rPr>
              <w:t>横浜理容美容専門学校</w:t>
            </w:r>
          </w:p>
        </w:tc>
      </w:tr>
      <w:tr w:rsidR="00EF3539" w:rsidRPr="00EC7CC7" w14:paraId="2D70216E" w14:textId="77777777" w:rsidTr="00BC06AC">
        <w:tc>
          <w:tcPr>
            <w:tcW w:w="2127" w:type="dxa"/>
          </w:tcPr>
          <w:p w14:paraId="11AEF59C" w14:textId="77777777" w:rsidR="00EF3539" w:rsidRPr="00EC7CC7" w:rsidRDefault="00EF3539" w:rsidP="00BC06AC">
            <w:pPr>
              <w:rPr>
                <w:rFonts w:asciiTheme="minorEastAsia" w:eastAsiaTheme="minorEastAsia" w:hAnsiTheme="minorEastAsia"/>
                <w:sz w:val="24"/>
                <w:szCs w:val="24"/>
              </w:rPr>
            </w:pPr>
            <w:r w:rsidRPr="00EC7CC7">
              <w:rPr>
                <w:rFonts w:asciiTheme="minorEastAsia" w:eastAsiaTheme="minorEastAsia" w:hAnsiTheme="minorEastAsia" w:hint="eastAsia"/>
              </w:rPr>
              <w:t>設置者名</w:t>
            </w:r>
          </w:p>
        </w:tc>
        <w:tc>
          <w:tcPr>
            <w:tcW w:w="6378" w:type="dxa"/>
            <w:tcBorders>
              <w:bottom w:val="single" w:sz="4" w:space="0" w:color="auto"/>
            </w:tcBorders>
          </w:tcPr>
          <w:p w14:paraId="00112975" w14:textId="7F33C93D" w:rsidR="00EF3539" w:rsidRPr="00EC7CC7" w:rsidRDefault="00455C42" w:rsidP="00BC06AC">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神奈川理容美容学園</w:t>
            </w:r>
          </w:p>
        </w:tc>
      </w:tr>
    </w:tbl>
    <w:p w14:paraId="41BF4E15" w14:textId="61962AE1" w:rsidR="00EF3539" w:rsidRPr="00EC7CC7" w:rsidRDefault="00EF3539" w:rsidP="00EF3539">
      <w:pPr>
        <w:rPr>
          <w:rFonts w:asciiTheme="minorEastAsia" w:eastAsiaTheme="minorEastAsia" w:hAnsiTheme="minorEastAsia"/>
          <w:sz w:val="22"/>
        </w:rPr>
      </w:pPr>
    </w:p>
    <w:p w14:paraId="58F7F538" w14:textId="77777777" w:rsidR="00544EBD" w:rsidRPr="00EC7CC7" w:rsidRDefault="00544EBD" w:rsidP="00EF3539">
      <w:pPr>
        <w:rPr>
          <w:rFonts w:asciiTheme="minorEastAsia" w:eastAsiaTheme="minorEastAsia" w:hAnsiTheme="minorEastAsia"/>
          <w:sz w:val="22"/>
        </w:rPr>
      </w:pPr>
    </w:p>
    <w:p w14:paraId="632349ED" w14:textId="4C8AD772" w:rsidR="00EF3539" w:rsidRPr="00EC7CC7" w:rsidRDefault="00EF3539" w:rsidP="00EF3539">
      <w:pPr>
        <w:ind w:left="240" w:hangingChars="100" w:hanging="240"/>
        <w:rPr>
          <w:rFonts w:asciiTheme="minorEastAsia" w:eastAsiaTheme="minorEastAsia" w:hAnsiTheme="minorEastAsia"/>
          <w:u w:val="single"/>
        </w:rPr>
      </w:pPr>
      <w:r w:rsidRPr="00EC7CC7">
        <w:rPr>
          <w:rFonts w:asciiTheme="minorEastAsia" w:eastAsiaTheme="minorEastAsia" w:hAnsiTheme="minorEastAsia" w:hint="eastAsia"/>
          <w:u w:val="single"/>
        </w:rPr>
        <w:t xml:space="preserve">Ⅰ　</w:t>
      </w:r>
      <w:r w:rsidR="00C41A16" w:rsidRPr="00EC7CC7">
        <w:rPr>
          <w:rFonts w:asciiTheme="minorEastAsia" w:eastAsiaTheme="minorEastAsia" w:hAnsiTheme="minorEastAsia" w:hint="eastAsia"/>
          <w:u w:val="single"/>
        </w:rPr>
        <w:t>直</w:t>
      </w:r>
      <w:r w:rsidR="002813B4" w:rsidRPr="00EC7CC7">
        <w:rPr>
          <w:rFonts w:asciiTheme="minorEastAsia" w:eastAsiaTheme="minorEastAsia" w:hAnsiTheme="minorEastAsia" w:hint="eastAsia"/>
          <w:u w:val="single"/>
        </w:rPr>
        <w:t>前</w:t>
      </w:r>
      <w:r w:rsidR="00C41A16" w:rsidRPr="00EC7CC7">
        <w:rPr>
          <w:rFonts w:asciiTheme="minorEastAsia" w:eastAsiaTheme="minorEastAsia" w:hAnsiTheme="minorEastAsia" w:hint="eastAsia"/>
          <w:u w:val="single"/>
        </w:rPr>
        <w:t>３</w:t>
      </w:r>
      <w:r w:rsidRPr="00EC7CC7">
        <w:rPr>
          <w:rFonts w:asciiTheme="minorEastAsia" w:eastAsiaTheme="minorEastAsia" w:hAnsiTheme="minorEastAsia" w:hint="eastAsia"/>
          <w:u w:val="single"/>
        </w:rPr>
        <w:t>年</w:t>
      </w:r>
      <w:r w:rsidR="00C41A16" w:rsidRPr="00EC7CC7">
        <w:rPr>
          <w:rFonts w:asciiTheme="minorEastAsia" w:eastAsiaTheme="minorEastAsia" w:hAnsiTheme="minorEastAsia" w:hint="eastAsia"/>
          <w:u w:val="single"/>
        </w:rPr>
        <w:t>度</w:t>
      </w:r>
      <w:r w:rsidRPr="00EC7CC7">
        <w:rPr>
          <w:rFonts w:asciiTheme="minorEastAsia" w:eastAsiaTheme="minorEastAsia" w:hAnsiTheme="minorEastAsia" w:hint="eastAsia"/>
          <w:u w:val="single"/>
        </w:rPr>
        <w:t>の決算の事業活動収支計算書における「経常収支差額」の状況</w:t>
      </w:r>
    </w:p>
    <w:tbl>
      <w:tblPr>
        <w:tblStyle w:val="a6"/>
        <w:tblW w:w="8392" w:type="dxa"/>
        <w:tblInd w:w="108" w:type="dxa"/>
        <w:tblLayout w:type="fixed"/>
        <w:tblLook w:val="04A0" w:firstRow="1" w:lastRow="0" w:firstColumn="1" w:lastColumn="0" w:noHBand="0" w:noVBand="1"/>
      </w:tblPr>
      <w:tblGrid>
        <w:gridCol w:w="2205"/>
        <w:gridCol w:w="1890"/>
        <w:gridCol w:w="1995"/>
        <w:gridCol w:w="2302"/>
      </w:tblGrid>
      <w:tr w:rsidR="00E65B71" w:rsidRPr="00EC7CC7" w14:paraId="19E1F596" w14:textId="77777777" w:rsidTr="007202B1">
        <w:tc>
          <w:tcPr>
            <w:tcW w:w="2205" w:type="dxa"/>
          </w:tcPr>
          <w:p w14:paraId="5BD8022E" w14:textId="77777777" w:rsidR="00EF3539" w:rsidRPr="00EC7CC7" w:rsidRDefault="00EF3539" w:rsidP="00BC06AC">
            <w:pPr>
              <w:jc w:val="center"/>
              <w:rPr>
                <w:rFonts w:asciiTheme="minorEastAsia" w:eastAsiaTheme="minorEastAsia" w:hAnsiTheme="minorEastAsia"/>
                <w:sz w:val="21"/>
                <w:szCs w:val="22"/>
              </w:rPr>
            </w:pPr>
          </w:p>
        </w:tc>
        <w:tc>
          <w:tcPr>
            <w:tcW w:w="1890" w:type="dxa"/>
          </w:tcPr>
          <w:p w14:paraId="08D88CEF" w14:textId="44A1C8AB" w:rsidR="00EF3539" w:rsidRPr="00EC7CC7" w:rsidRDefault="00EF3539" w:rsidP="00BC06AC">
            <w:pPr>
              <w:jc w:val="center"/>
              <w:rPr>
                <w:rFonts w:asciiTheme="minorEastAsia" w:eastAsiaTheme="minorEastAsia" w:hAnsiTheme="minorEastAsia"/>
                <w:sz w:val="21"/>
                <w:szCs w:val="22"/>
              </w:rPr>
            </w:pPr>
            <w:r w:rsidRPr="00EC7CC7">
              <w:rPr>
                <w:rFonts w:asciiTheme="minorEastAsia" w:eastAsiaTheme="minorEastAsia" w:hAnsiTheme="minorEastAsia" w:hint="eastAsia"/>
                <w:sz w:val="21"/>
                <w:szCs w:val="22"/>
              </w:rPr>
              <w:t>経常収入</w:t>
            </w:r>
            <w:r w:rsidR="007202B1" w:rsidRPr="00EC7CC7">
              <w:rPr>
                <w:rFonts w:asciiTheme="minorEastAsia" w:eastAsiaTheme="minorEastAsia" w:hAnsiTheme="minorEastAsia"/>
                <w:sz w:val="21"/>
                <w:szCs w:val="22"/>
              </w:rPr>
              <w:t>(A)</w:t>
            </w:r>
          </w:p>
        </w:tc>
        <w:tc>
          <w:tcPr>
            <w:tcW w:w="1995" w:type="dxa"/>
          </w:tcPr>
          <w:p w14:paraId="76A367B7" w14:textId="679789BD" w:rsidR="00EF3539" w:rsidRPr="00EC7CC7" w:rsidRDefault="00EF3539" w:rsidP="00BC06AC">
            <w:pPr>
              <w:jc w:val="center"/>
              <w:rPr>
                <w:rFonts w:asciiTheme="minorEastAsia" w:eastAsiaTheme="minorEastAsia" w:hAnsiTheme="minorEastAsia"/>
                <w:sz w:val="21"/>
                <w:szCs w:val="22"/>
              </w:rPr>
            </w:pPr>
            <w:r w:rsidRPr="00EC7CC7">
              <w:rPr>
                <w:rFonts w:asciiTheme="minorEastAsia" w:eastAsiaTheme="minorEastAsia" w:hAnsiTheme="minorEastAsia" w:hint="eastAsia"/>
                <w:sz w:val="21"/>
                <w:szCs w:val="22"/>
              </w:rPr>
              <w:t>経常支出</w:t>
            </w:r>
            <w:r w:rsidR="007202B1" w:rsidRPr="00EC7CC7">
              <w:rPr>
                <w:rFonts w:asciiTheme="minorEastAsia" w:eastAsiaTheme="minorEastAsia" w:hAnsiTheme="minorEastAsia"/>
                <w:sz w:val="21"/>
                <w:szCs w:val="22"/>
              </w:rPr>
              <w:t>(B)</w:t>
            </w:r>
          </w:p>
        </w:tc>
        <w:tc>
          <w:tcPr>
            <w:tcW w:w="2302" w:type="dxa"/>
            <w:vAlign w:val="bottom"/>
          </w:tcPr>
          <w:p w14:paraId="75CECED7" w14:textId="4B074C50" w:rsidR="00EF3539" w:rsidRPr="00EC7CC7" w:rsidRDefault="00EF3539" w:rsidP="00BC06AC">
            <w:pPr>
              <w:jc w:val="center"/>
              <w:rPr>
                <w:rFonts w:asciiTheme="minorEastAsia" w:eastAsiaTheme="minorEastAsia" w:hAnsiTheme="minorEastAsia"/>
                <w:sz w:val="21"/>
                <w:szCs w:val="22"/>
              </w:rPr>
            </w:pPr>
            <w:r w:rsidRPr="00EC7CC7">
              <w:rPr>
                <w:rFonts w:asciiTheme="minorEastAsia" w:eastAsiaTheme="minorEastAsia" w:hAnsiTheme="minorEastAsia" w:hint="eastAsia"/>
                <w:sz w:val="21"/>
                <w:szCs w:val="22"/>
              </w:rPr>
              <w:t>差額</w:t>
            </w:r>
            <w:r w:rsidR="007202B1" w:rsidRPr="00EC7CC7">
              <w:rPr>
                <w:rFonts w:asciiTheme="minorEastAsia" w:eastAsiaTheme="minorEastAsia" w:hAnsiTheme="minorEastAsia"/>
                <w:sz w:val="21"/>
                <w:szCs w:val="22"/>
              </w:rPr>
              <w:t>(A)-(B)</w:t>
            </w:r>
          </w:p>
        </w:tc>
      </w:tr>
      <w:tr w:rsidR="00E65B71" w:rsidRPr="00EC7CC7" w14:paraId="51A5D062" w14:textId="77777777" w:rsidTr="007202B1">
        <w:tc>
          <w:tcPr>
            <w:tcW w:w="2205" w:type="dxa"/>
            <w:vAlign w:val="center"/>
          </w:tcPr>
          <w:p w14:paraId="0C972921" w14:textId="6EC47D25" w:rsidR="00EF3539" w:rsidRPr="00EC7CC7" w:rsidRDefault="007202B1" w:rsidP="00BC06AC">
            <w:pPr>
              <w:rPr>
                <w:rFonts w:asciiTheme="minorEastAsia" w:eastAsiaTheme="minorEastAsia" w:hAnsiTheme="minorEastAsia"/>
                <w:sz w:val="21"/>
                <w:szCs w:val="22"/>
              </w:rPr>
            </w:pPr>
            <w:r w:rsidRPr="00EC7CC7">
              <w:rPr>
                <w:rFonts w:asciiTheme="minorEastAsia" w:eastAsiaTheme="minorEastAsia" w:hAnsiTheme="minorEastAsia" w:hint="eastAsia"/>
                <w:sz w:val="21"/>
                <w:szCs w:val="22"/>
              </w:rPr>
              <w:t>申請前年度の</w:t>
            </w:r>
            <w:r w:rsidR="00EF3539" w:rsidRPr="00EC7CC7">
              <w:rPr>
                <w:rFonts w:asciiTheme="minorEastAsia" w:eastAsiaTheme="minorEastAsia" w:hAnsiTheme="minorEastAsia" w:hint="eastAsia"/>
                <w:sz w:val="21"/>
                <w:szCs w:val="22"/>
              </w:rPr>
              <w:t>決算</w:t>
            </w:r>
          </w:p>
        </w:tc>
        <w:tc>
          <w:tcPr>
            <w:tcW w:w="1890" w:type="dxa"/>
            <w:vAlign w:val="center"/>
          </w:tcPr>
          <w:p w14:paraId="1E117BDB" w14:textId="5DF40305" w:rsidR="00EF3539" w:rsidRPr="00EC7CC7" w:rsidRDefault="004C11E8" w:rsidP="00BC06AC">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2</w:t>
            </w:r>
            <w:r>
              <w:rPr>
                <w:rFonts w:asciiTheme="minorEastAsia" w:eastAsiaTheme="minorEastAsia" w:hAnsiTheme="minorEastAsia"/>
                <w:sz w:val="21"/>
                <w:szCs w:val="22"/>
              </w:rPr>
              <w:t>93.000.048</w:t>
            </w:r>
            <w:r w:rsidR="00EF3539" w:rsidRPr="00EC7CC7">
              <w:rPr>
                <w:rFonts w:asciiTheme="minorEastAsia" w:eastAsiaTheme="minorEastAsia" w:hAnsiTheme="minorEastAsia" w:hint="eastAsia"/>
                <w:sz w:val="21"/>
                <w:szCs w:val="22"/>
              </w:rPr>
              <w:t>円</w:t>
            </w:r>
          </w:p>
        </w:tc>
        <w:tc>
          <w:tcPr>
            <w:tcW w:w="1995" w:type="dxa"/>
            <w:tcBorders>
              <w:right w:val="double" w:sz="4" w:space="0" w:color="auto"/>
            </w:tcBorders>
            <w:vAlign w:val="center"/>
          </w:tcPr>
          <w:p w14:paraId="1FC94220" w14:textId="632A5E84" w:rsidR="00EF3539" w:rsidRPr="00EC7CC7" w:rsidRDefault="004C11E8" w:rsidP="00BC06AC">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2</w:t>
            </w:r>
            <w:r>
              <w:rPr>
                <w:rFonts w:asciiTheme="minorEastAsia" w:eastAsiaTheme="minorEastAsia" w:hAnsiTheme="minorEastAsia"/>
                <w:sz w:val="21"/>
                <w:szCs w:val="22"/>
              </w:rPr>
              <w:t>53.587.182</w:t>
            </w:r>
            <w:r w:rsidR="00EF3539" w:rsidRPr="00EC7CC7">
              <w:rPr>
                <w:rFonts w:asciiTheme="minorEastAsia" w:eastAsiaTheme="minorEastAsia" w:hAnsiTheme="minorEastAsia" w:hint="eastAsia"/>
                <w:sz w:val="21"/>
                <w:szCs w:val="22"/>
              </w:rPr>
              <w:t>円</w:t>
            </w:r>
          </w:p>
        </w:tc>
        <w:tc>
          <w:tcPr>
            <w:tcW w:w="2302" w:type="dxa"/>
            <w:tcBorders>
              <w:top w:val="double" w:sz="4" w:space="0" w:color="auto"/>
              <w:left w:val="double" w:sz="4" w:space="0" w:color="auto"/>
              <w:bottom w:val="double" w:sz="4" w:space="0" w:color="auto"/>
              <w:right w:val="double" w:sz="4" w:space="0" w:color="auto"/>
            </w:tcBorders>
            <w:vAlign w:val="center"/>
          </w:tcPr>
          <w:p w14:paraId="06FA76A2" w14:textId="719726BA" w:rsidR="00EF3539" w:rsidRPr="00EC7CC7" w:rsidRDefault="004C11E8" w:rsidP="00BC06AC">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3</w:t>
            </w:r>
            <w:r>
              <w:rPr>
                <w:rFonts w:asciiTheme="minorEastAsia" w:eastAsiaTheme="minorEastAsia" w:hAnsiTheme="minorEastAsia"/>
                <w:sz w:val="21"/>
                <w:szCs w:val="22"/>
              </w:rPr>
              <w:t>9.412.866</w:t>
            </w:r>
            <w:r w:rsidR="00EF3539" w:rsidRPr="00EC7CC7">
              <w:rPr>
                <w:rFonts w:asciiTheme="minorEastAsia" w:eastAsiaTheme="minorEastAsia" w:hAnsiTheme="minorEastAsia" w:hint="eastAsia"/>
                <w:sz w:val="21"/>
                <w:szCs w:val="22"/>
              </w:rPr>
              <w:t>円</w:t>
            </w:r>
          </w:p>
        </w:tc>
      </w:tr>
      <w:tr w:rsidR="00E65B71" w:rsidRPr="00EC7CC7" w14:paraId="218336B1" w14:textId="77777777" w:rsidTr="007202B1">
        <w:tc>
          <w:tcPr>
            <w:tcW w:w="2205" w:type="dxa"/>
            <w:vAlign w:val="center"/>
          </w:tcPr>
          <w:p w14:paraId="61382DE5" w14:textId="7DEBFF43" w:rsidR="00EF3539" w:rsidRPr="00EC7CC7" w:rsidRDefault="007202B1" w:rsidP="00BC06AC">
            <w:pPr>
              <w:rPr>
                <w:rFonts w:asciiTheme="minorEastAsia" w:eastAsiaTheme="minorEastAsia" w:hAnsiTheme="minorEastAsia"/>
                <w:sz w:val="21"/>
                <w:szCs w:val="22"/>
              </w:rPr>
            </w:pPr>
            <w:r w:rsidRPr="00EC7CC7">
              <w:rPr>
                <w:rFonts w:asciiTheme="minorEastAsia" w:eastAsiaTheme="minorEastAsia" w:hAnsiTheme="minorEastAsia" w:hint="eastAsia"/>
                <w:sz w:val="21"/>
                <w:szCs w:val="22"/>
              </w:rPr>
              <w:t>申請</w:t>
            </w:r>
            <w:r w:rsidR="00C41A16" w:rsidRPr="00EC7CC7">
              <w:rPr>
                <w:rFonts w:asciiTheme="minorEastAsia" w:eastAsiaTheme="minorEastAsia" w:hAnsiTheme="minorEastAsia" w:hint="eastAsia"/>
                <w:sz w:val="21"/>
                <w:szCs w:val="22"/>
              </w:rPr>
              <w:t>２</w:t>
            </w:r>
            <w:r w:rsidRPr="00EC7CC7">
              <w:rPr>
                <w:rFonts w:asciiTheme="minorEastAsia" w:eastAsiaTheme="minorEastAsia" w:hAnsiTheme="minorEastAsia" w:hint="eastAsia"/>
                <w:sz w:val="21"/>
                <w:szCs w:val="22"/>
              </w:rPr>
              <w:t>年度前の決算</w:t>
            </w:r>
          </w:p>
        </w:tc>
        <w:tc>
          <w:tcPr>
            <w:tcW w:w="1890" w:type="dxa"/>
            <w:vAlign w:val="center"/>
          </w:tcPr>
          <w:p w14:paraId="4345926B" w14:textId="070C5C89" w:rsidR="00EF3539" w:rsidRPr="00EC7CC7" w:rsidRDefault="00455C42" w:rsidP="00BC06AC">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275.207.452</w:t>
            </w:r>
            <w:r w:rsidR="00EF3539" w:rsidRPr="00EC7CC7">
              <w:rPr>
                <w:rFonts w:asciiTheme="minorEastAsia" w:eastAsiaTheme="minorEastAsia" w:hAnsiTheme="minorEastAsia" w:hint="eastAsia"/>
                <w:sz w:val="21"/>
                <w:szCs w:val="22"/>
              </w:rPr>
              <w:t>円</w:t>
            </w:r>
          </w:p>
        </w:tc>
        <w:tc>
          <w:tcPr>
            <w:tcW w:w="1995" w:type="dxa"/>
            <w:tcBorders>
              <w:right w:val="double" w:sz="4" w:space="0" w:color="auto"/>
            </w:tcBorders>
            <w:vAlign w:val="center"/>
          </w:tcPr>
          <w:p w14:paraId="5F0EDFBF" w14:textId="19931E74" w:rsidR="00EF3539" w:rsidRPr="00EC7CC7" w:rsidRDefault="00BD6876" w:rsidP="00BC06AC">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241.287.321</w:t>
            </w:r>
            <w:r w:rsidR="00EF3539" w:rsidRPr="00EC7CC7">
              <w:rPr>
                <w:rFonts w:asciiTheme="minorEastAsia" w:eastAsiaTheme="minorEastAsia" w:hAnsiTheme="minorEastAsia" w:hint="eastAsia"/>
                <w:sz w:val="21"/>
                <w:szCs w:val="22"/>
              </w:rPr>
              <w:t>円</w:t>
            </w:r>
          </w:p>
        </w:tc>
        <w:tc>
          <w:tcPr>
            <w:tcW w:w="2302" w:type="dxa"/>
            <w:tcBorders>
              <w:top w:val="double" w:sz="4" w:space="0" w:color="auto"/>
              <w:left w:val="double" w:sz="4" w:space="0" w:color="auto"/>
              <w:bottom w:val="double" w:sz="4" w:space="0" w:color="auto"/>
              <w:right w:val="double" w:sz="4" w:space="0" w:color="auto"/>
            </w:tcBorders>
            <w:vAlign w:val="center"/>
          </w:tcPr>
          <w:p w14:paraId="58AA8A29" w14:textId="1A442F3C" w:rsidR="00EF3539" w:rsidRPr="00EC7CC7" w:rsidRDefault="00BD6876" w:rsidP="00BC06AC">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33.920.131</w:t>
            </w:r>
            <w:r w:rsidR="00EF3539" w:rsidRPr="00EC7CC7">
              <w:rPr>
                <w:rFonts w:asciiTheme="minorEastAsia" w:eastAsiaTheme="minorEastAsia" w:hAnsiTheme="minorEastAsia" w:hint="eastAsia"/>
                <w:sz w:val="21"/>
                <w:szCs w:val="22"/>
              </w:rPr>
              <w:t>円</w:t>
            </w:r>
          </w:p>
        </w:tc>
      </w:tr>
      <w:tr w:rsidR="00EF3539" w:rsidRPr="00EC7CC7" w14:paraId="089DE6A5" w14:textId="77777777" w:rsidTr="007202B1">
        <w:tc>
          <w:tcPr>
            <w:tcW w:w="2205" w:type="dxa"/>
            <w:vAlign w:val="center"/>
          </w:tcPr>
          <w:p w14:paraId="41D5D814" w14:textId="29E55767" w:rsidR="00EF3539" w:rsidRPr="00EC7CC7" w:rsidRDefault="007202B1" w:rsidP="00BC06AC">
            <w:pPr>
              <w:rPr>
                <w:rFonts w:asciiTheme="minorEastAsia" w:eastAsiaTheme="minorEastAsia" w:hAnsiTheme="minorEastAsia"/>
                <w:sz w:val="21"/>
                <w:szCs w:val="22"/>
              </w:rPr>
            </w:pPr>
            <w:r w:rsidRPr="00EC7CC7">
              <w:rPr>
                <w:rFonts w:asciiTheme="minorEastAsia" w:eastAsiaTheme="minorEastAsia" w:hAnsiTheme="minorEastAsia" w:hint="eastAsia"/>
                <w:sz w:val="21"/>
                <w:szCs w:val="22"/>
              </w:rPr>
              <w:t>申請</w:t>
            </w:r>
            <w:r w:rsidR="00C41A16" w:rsidRPr="00EC7CC7">
              <w:rPr>
                <w:rFonts w:asciiTheme="minorEastAsia" w:eastAsiaTheme="minorEastAsia" w:hAnsiTheme="minorEastAsia" w:hint="eastAsia"/>
                <w:sz w:val="21"/>
                <w:szCs w:val="22"/>
              </w:rPr>
              <w:t>３</w:t>
            </w:r>
            <w:r w:rsidRPr="00EC7CC7">
              <w:rPr>
                <w:rFonts w:asciiTheme="minorEastAsia" w:eastAsiaTheme="minorEastAsia" w:hAnsiTheme="minorEastAsia" w:hint="eastAsia"/>
                <w:sz w:val="21"/>
                <w:szCs w:val="22"/>
              </w:rPr>
              <w:t>年度前の</w:t>
            </w:r>
            <w:r w:rsidR="00EF3539" w:rsidRPr="00EC7CC7">
              <w:rPr>
                <w:rFonts w:asciiTheme="minorEastAsia" w:eastAsiaTheme="minorEastAsia" w:hAnsiTheme="minorEastAsia" w:hint="eastAsia"/>
                <w:sz w:val="21"/>
                <w:szCs w:val="22"/>
              </w:rPr>
              <w:t>決算</w:t>
            </w:r>
          </w:p>
        </w:tc>
        <w:tc>
          <w:tcPr>
            <w:tcW w:w="1890" w:type="dxa"/>
            <w:vAlign w:val="center"/>
          </w:tcPr>
          <w:p w14:paraId="43CF3E73" w14:textId="177187A2" w:rsidR="00EF3539" w:rsidRPr="00EC7CC7" w:rsidRDefault="00BD6876" w:rsidP="00BC06AC">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250.760.046</w:t>
            </w:r>
            <w:r w:rsidR="00EF3539" w:rsidRPr="00EC7CC7">
              <w:rPr>
                <w:rFonts w:asciiTheme="minorEastAsia" w:eastAsiaTheme="minorEastAsia" w:hAnsiTheme="minorEastAsia" w:hint="eastAsia"/>
                <w:sz w:val="21"/>
                <w:szCs w:val="22"/>
              </w:rPr>
              <w:t>円</w:t>
            </w:r>
          </w:p>
        </w:tc>
        <w:tc>
          <w:tcPr>
            <w:tcW w:w="1995" w:type="dxa"/>
            <w:tcBorders>
              <w:right w:val="double" w:sz="4" w:space="0" w:color="auto"/>
            </w:tcBorders>
            <w:vAlign w:val="center"/>
          </w:tcPr>
          <w:p w14:paraId="009B8AB0" w14:textId="6089E74C" w:rsidR="00EF3539" w:rsidRPr="00EC7CC7" w:rsidRDefault="00BD6876" w:rsidP="00BC06AC">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225.836.120</w:t>
            </w:r>
            <w:r w:rsidR="00EF3539" w:rsidRPr="00EC7CC7">
              <w:rPr>
                <w:rFonts w:asciiTheme="minorEastAsia" w:eastAsiaTheme="minorEastAsia" w:hAnsiTheme="minorEastAsia" w:hint="eastAsia"/>
                <w:sz w:val="21"/>
                <w:szCs w:val="22"/>
              </w:rPr>
              <w:t>円</w:t>
            </w:r>
          </w:p>
        </w:tc>
        <w:tc>
          <w:tcPr>
            <w:tcW w:w="2302" w:type="dxa"/>
            <w:tcBorders>
              <w:top w:val="double" w:sz="4" w:space="0" w:color="auto"/>
              <w:left w:val="double" w:sz="4" w:space="0" w:color="auto"/>
              <w:bottom w:val="double" w:sz="4" w:space="0" w:color="auto"/>
              <w:right w:val="double" w:sz="4" w:space="0" w:color="auto"/>
            </w:tcBorders>
            <w:vAlign w:val="center"/>
          </w:tcPr>
          <w:p w14:paraId="6A242B4C" w14:textId="6BD48E35" w:rsidR="00EF3539" w:rsidRPr="00EC7CC7" w:rsidRDefault="00BD6876" w:rsidP="00BC06AC">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24.923.926</w:t>
            </w:r>
            <w:r w:rsidR="00EF3539" w:rsidRPr="00EC7CC7">
              <w:rPr>
                <w:rFonts w:asciiTheme="minorEastAsia" w:eastAsiaTheme="minorEastAsia" w:hAnsiTheme="minorEastAsia" w:hint="eastAsia"/>
                <w:sz w:val="21"/>
                <w:szCs w:val="22"/>
              </w:rPr>
              <w:t>円</w:t>
            </w:r>
          </w:p>
        </w:tc>
      </w:tr>
    </w:tbl>
    <w:p w14:paraId="2340F734" w14:textId="5DFF34EF" w:rsidR="0059000C" w:rsidRPr="00EC7CC7" w:rsidRDefault="0059000C" w:rsidP="0059000C">
      <w:pPr>
        <w:rPr>
          <w:rFonts w:ascii="HG丸ｺﾞｼｯｸM-PRO" w:eastAsia="HG丸ｺﾞｼｯｸM-PRO" w:hAnsi="HG丸ｺﾞｼｯｸM-PRO"/>
          <w:sz w:val="22"/>
          <w:szCs w:val="22"/>
        </w:rPr>
      </w:pPr>
      <w:bookmarkStart w:id="3" w:name="_Hlk455252"/>
    </w:p>
    <w:p w14:paraId="229E9DA7" w14:textId="77777777" w:rsidR="002E0BF0" w:rsidRPr="00EC7CC7" w:rsidRDefault="002E0BF0" w:rsidP="0059000C">
      <w:pPr>
        <w:rPr>
          <w:rFonts w:ascii="HG丸ｺﾞｼｯｸM-PRO" w:eastAsia="HG丸ｺﾞｼｯｸM-PRO" w:hAnsi="HG丸ｺﾞｼｯｸM-PRO"/>
          <w:sz w:val="22"/>
          <w:szCs w:val="22"/>
        </w:rPr>
      </w:pPr>
    </w:p>
    <w:bookmarkEnd w:id="3"/>
    <w:p w14:paraId="3AD5E6DE" w14:textId="4DB1BD99" w:rsidR="00EF3539" w:rsidRPr="00EC7CC7" w:rsidRDefault="00EF3539" w:rsidP="00EF3539">
      <w:pPr>
        <w:ind w:left="240" w:hangingChars="100" w:hanging="240"/>
        <w:rPr>
          <w:rFonts w:asciiTheme="minorEastAsia" w:eastAsiaTheme="minorEastAsia" w:hAnsiTheme="minorEastAsia"/>
          <w:u w:val="single"/>
        </w:rPr>
      </w:pPr>
      <w:r w:rsidRPr="00EC7CC7">
        <w:rPr>
          <w:rFonts w:asciiTheme="minorEastAsia" w:eastAsiaTheme="minorEastAsia" w:hAnsiTheme="minorEastAsia" w:hint="eastAsia"/>
          <w:u w:val="single"/>
        </w:rPr>
        <w:t>Ⅱ　直</w:t>
      </w:r>
      <w:r w:rsidR="001B0F6F" w:rsidRPr="00EC7CC7">
        <w:rPr>
          <w:rFonts w:asciiTheme="minorEastAsia" w:eastAsiaTheme="minorEastAsia" w:hAnsiTheme="minorEastAsia" w:hint="eastAsia"/>
          <w:u w:val="single"/>
        </w:rPr>
        <w:t>前</w:t>
      </w:r>
      <w:r w:rsidRPr="00EC7CC7">
        <w:rPr>
          <w:rFonts w:asciiTheme="minorEastAsia" w:eastAsiaTheme="minorEastAsia" w:hAnsiTheme="minorEastAsia" w:hint="eastAsia"/>
          <w:u w:val="single"/>
        </w:rPr>
        <w:t>の決算の貸借対照表における「運用資産－外部負債」の状況</w:t>
      </w:r>
    </w:p>
    <w:tbl>
      <w:tblPr>
        <w:tblStyle w:val="a6"/>
        <w:tblW w:w="8392" w:type="dxa"/>
        <w:tblInd w:w="108" w:type="dxa"/>
        <w:tblLayout w:type="fixed"/>
        <w:tblLook w:val="04A0" w:firstRow="1" w:lastRow="0" w:firstColumn="1" w:lastColumn="0" w:noHBand="0" w:noVBand="1"/>
      </w:tblPr>
      <w:tblGrid>
        <w:gridCol w:w="2127"/>
        <w:gridCol w:w="2069"/>
        <w:gridCol w:w="2070"/>
        <w:gridCol w:w="2126"/>
      </w:tblGrid>
      <w:tr w:rsidR="00E65B71" w:rsidRPr="00EC7CC7" w14:paraId="6CF87B75" w14:textId="77777777" w:rsidTr="007202B1">
        <w:trPr>
          <w:trHeight w:val="283"/>
        </w:trPr>
        <w:tc>
          <w:tcPr>
            <w:tcW w:w="2127" w:type="dxa"/>
            <w:vAlign w:val="center"/>
          </w:tcPr>
          <w:p w14:paraId="3B06A213" w14:textId="77777777" w:rsidR="00EF3539" w:rsidRPr="00EC7CC7" w:rsidRDefault="00EF3539" w:rsidP="00BC06AC">
            <w:pPr>
              <w:rPr>
                <w:rFonts w:asciiTheme="minorEastAsia" w:eastAsiaTheme="minorEastAsia" w:hAnsiTheme="minorEastAsia"/>
                <w:sz w:val="21"/>
                <w:szCs w:val="22"/>
              </w:rPr>
            </w:pPr>
          </w:p>
        </w:tc>
        <w:tc>
          <w:tcPr>
            <w:tcW w:w="2069" w:type="dxa"/>
            <w:vAlign w:val="center"/>
          </w:tcPr>
          <w:p w14:paraId="08847B10" w14:textId="3734E3B6" w:rsidR="00EF3539" w:rsidRPr="00EC7CC7" w:rsidRDefault="00EF3539" w:rsidP="00BC06AC">
            <w:pPr>
              <w:jc w:val="center"/>
              <w:rPr>
                <w:rFonts w:asciiTheme="minorEastAsia" w:eastAsiaTheme="minorEastAsia" w:hAnsiTheme="minorEastAsia"/>
                <w:sz w:val="21"/>
                <w:szCs w:val="22"/>
              </w:rPr>
            </w:pPr>
            <w:r w:rsidRPr="00EC7CC7">
              <w:rPr>
                <w:rFonts w:asciiTheme="minorEastAsia" w:eastAsiaTheme="minorEastAsia" w:hAnsiTheme="minorEastAsia" w:hint="eastAsia"/>
                <w:sz w:val="21"/>
                <w:szCs w:val="22"/>
              </w:rPr>
              <w:t>運用資産</w:t>
            </w:r>
            <w:r w:rsidR="007202B1" w:rsidRPr="00EC7CC7">
              <w:rPr>
                <w:rFonts w:asciiTheme="minorEastAsia" w:eastAsiaTheme="minorEastAsia" w:hAnsiTheme="minorEastAsia"/>
                <w:sz w:val="21"/>
                <w:szCs w:val="22"/>
              </w:rPr>
              <w:t>(C)</w:t>
            </w:r>
          </w:p>
        </w:tc>
        <w:tc>
          <w:tcPr>
            <w:tcW w:w="2070" w:type="dxa"/>
            <w:tcBorders>
              <w:right w:val="single" w:sz="4" w:space="0" w:color="auto"/>
            </w:tcBorders>
            <w:vAlign w:val="center"/>
          </w:tcPr>
          <w:p w14:paraId="5D71C537" w14:textId="2A23D6AC" w:rsidR="00EF3539" w:rsidRPr="00EC7CC7" w:rsidRDefault="00EF3539" w:rsidP="00BC06AC">
            <w:pPr>
              <w:jc w:val="center"/>
              <w:rPr>
                <w:rFonts w:asciiTheme="minorEastAsia" w:eastAsiaTheme="minorEastAsia" w:hAnsiTheme="minorEastAsia"/>
                <w:sz w:val="21"/>
                <w:szCs w:val="22"/>
              </w:rPr>
            </w:pPr>
            <w:r w:rsidRPr="00EC7CC7">
              <w:rPr>
                <w:rFonts w:asciiTheme="minorEastAsia" w:eastAsiaTheme="minorEastAsia" w:hAnsiTheme="minorEastAsia" w:hint="eastAsia"/>
                <w:sz w:val="21"/>
                <w:szCs w:val="22"/>
                <w:lang w:eastAsia="zh-TW"/>
              </w:rPr>
              <w:t>外部負債</w:t>
            </w:r>
            <w:r w:rsidR="007202B1" w:rsidRPr="00EC7CC7">
              <w:rPr>
                <w:rFonts w:asciiTheme="minorEastAsia" w:eastAsiaTheme="minorEastAsia" w:hAnsiTheme="minorEastAsia"/>
                <w:sz w:val="21"/>
                <w:szCs w:val="22"/>
              </w:rPr>
              <w:t>(D)</w:t>
            </w:r>
          </w:p>
        </w:tc>
        <w:tc>
          <w:tcPr>
            <w:tcW w:w="2126" w:type="dxa"/>
            <w:tcBorders>
              <w:top w:val="single" w:sz="4" w:space="0" w:color="auto"/>
              <w:left w:val="single" w:sz="4" w:space="0" w:color="auto"/>
              <w:bottom w:val="double" w:sz="4" w:space="0" w:color="auto"/>
              <w:right w:val="single" w:sz="4" w:space="0" w:color="auto"/>
            </w:tcBorders>
          </w:tcPr>
          <w:p w14:paraId="70A7B5DB" w14:textId="77E48A68" w:rsidR="00EF3539" w:rsidRPr="00EC7CC7" w:rsidRDefault="007202B1" w:rsidP="00BC06AC">
            <w:pPr>
              <w:jc w:val="center"/>
              <w:rPr>
                <w:rFonts w:asciiTheme="minorEastAsia" w:eastAsiaTheme="minorEastAsia" w:hAnsiTheme="minorEastAsia"/>
                <w:sz w:val="21"/>
                <w:szCs w:val="22"/>
                <w:lang w:eastAsia="zh-TW"/>
              </w:rPr>
            </w:pPr>
            <w:r w:rsidRPr="00EC7CC7">
              <w:rPr>
                <w:rFonts w:asciiTheme="minorEastAsia" w:eastAsiaTheme="minorEastAsia" w:hAnsiTheme="minorEastAsia" w:hint="eastAsia"/>
                <w:sz w:val="21"/>
                <w:szCs w:val="22"/>
              </w:rPr>
              <w:t>差額</w:t>
            </w:r>
            <w:r w:rsidRPr="00EC7CC7">
              <w:rPr>
                <w:rFonts w:asciiTheme="minorEastAsia" w:eastAsiaTheme="minorEastAsia" w:hAnsiTheme="minorEastAsia"/>
                <w:sz w:val="21"/>
                <w:szCs w:val="22"/>
              </w:rPr>
              <w:t>(C)-(D)</w:t>
            </w:r>
          </w:p>
        </w:tc>
      </w:tr>
      <w:tr w:rsidR="00EF3539" w:rsidRPr="00EC7CC7" w14:paraId="1DDE0FD6" w14:textId="77777777" w:rsidTr="007202B1">
        <w:trPr>
          <w:trHeight w:val="283"/>
        </w:trPr>
        <w:tc>
          <w:tcPr>
            <w:tcW w:w="2127" w:type="dxa"/>
            <w:vAlign w:val="center"/>
          </w:tcPr>
          <w:p w14:paraId="13A51CBC" w14:textId="359D2FE2" w:rsidR="00EF3539" w:rsidRPr="00EC7CC7" w:rsidRDefault="007202B1" w:rsidP="00BC06AC">
            <w:pPr>
              <w:rPr>
                <w:rFonts w:asciiTheme="minorEastAsia" w:eastAsiaTheme="minorEastAsia" w:hAnsiTheme="minorEastAsia"/>
                <w:sz w:val="21"/>
                <w:szCs w:val="22"/>
              </w:rPr>
            </w:pPr>
            <w:r w:rsidRPr="00EC7CC7">
              <w:rPr>
                <w:rFonts w:asciiTheme="minorEastAsia" w:eastAsiaTheme="minorEastAsia" w:hAnsiTheme="minorEastAsia" w:hint="eastAsia"/>
                <w:sz w:val="21"/>
                <w:szCs w:val="22"/>
              </w:rPr>
              <w:t>申請</w:t>
            </w:r>
            <w:r w:rsidR="00EF3539" w:rsidRPr="00EC7CC7">
              <w:rPr>
                <w:rFonts w:asciiTheme="minorEastAsia" w:eastAsiaTheme="minorEastAsia" w:hAnsiTheme="minorEastAsia" w:hint="eastAsia"/>
                <w:sz w:val="21"/>
                <w:szCs w:val="22"/>
              </w:rPr>
              <w:t>前年度</w:t>
            </w:r>
            <w:r w:rsidRPr="00EC7CC7">
              <w:rPr>
                <w:rFonts w:asciiTheme="minorEastAsia" w:eastAsiaTheme="minorEastAsia" w:hAnsiTheme="minorEastAsia" w:hint="eastAsia"/>
                <w:sz w:val="21"/>
                <w:szCs w:val="22"/>
              </w:rPr>
              <w:t>の</w:t>
            </w:r>
            <w:r w:rsidR="00EF3539" w:rsidRPr="00EC7CC7">
              <w:rPr>
                <w:rFonts w:asciiTheme="minorEastAsia" w:eastAsiaTheme="minorEastAsia" w:hAnsiTheme="minorEastAsia" w:hint="eastAsia"/>
                <w:sz w:val="21"/>
                <w:szCs w:val="22"/>
              </w:rPr>
              <w:t>決算</w:t>
            </w:r>
          </w:p>
        </w:tc>
        <w:tc>
          <w:tcPr>
            <w:tcW w:w="2069" w:type="dxa"/>
            <w:vAlign w:val="center"/>
          </w:tcPr>
          <w:p w14:paraId="404C1B0F" w14:textId="6F6BCDB6" w:rsidR="00EF3539" w:rsidRPr="00EC7CC7" w:rsidRDefault="004C11E8" w:rsidP="00BC06AC">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4</w:t>
            </w:r>
            <w:r>
              <w:rPr>
                <w:rFonts w:asciiTheme="minorEastAsia" w:eastAsiaTheme="minorEastAsia" w:hAnsiTheme="minorEastAsia"/>
                <w:sz w:val="21"/>
                <w:szCs w:val="22"/>
              </w:rPr>
              <w:t>79.181.496</w:t>
            </w:r>
            <w:r w:rsidR="00EF3539" w:rsidRPr="00EC7CC7">
              <w:rPr>
                <w:rFonts w:asciiTheme="minorEastAsia" w:eastAsiaTheme="minorEastAsia" w:hAnsiTheme="minorEastAsia"/>
                <w:sz w:val="21"/>
                <w:szCs w:val="22"/>
              </w:rPr>
              <w:t>円</w:t>
            </w:r>
          </w:p>
        </w:tc>
        <w:tc>
          <w:tcPr>
            <w:tcW w:w="2070" w:type="dxa"/>
            <w:tcBorders>
              <w:right w:val="double" w:sz="4" w:space="0" w:color="auto"/>
            </w:tcBorders>
            <w:vAlign w:val="center"/>
          </w:tcPr>
          <w:p w14:paraId="42B6E238" w14:textId="1991E208" w:rsidR="00EF3539" w:rsidRPr="00EC7CC7" w:rsidRDefault="004C11E8" w:rsidP="00BC06AC">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1</w:t>
            </w:r>
            <w:r>
              <w:rPr>
                <w:rFonts w:asciiTheme="minorEastAsia" w:eastAsiaTheme="minorEastAsia" w:hAnsiTheme="minorEastAsia"/>
                <w:sz w:val="21"/>
                <w:szCs w:val="22"/>
              </w:rPr>
              <w:t>4.787.308</w:t>
            </w:r>
            <w:r w:rsidR="00EF3539" w:rsidRPr="00EC7CC7">
              <w:rPr>
                <w:rFonts w:asciiTheme="minorEastAsia" w:eastAsiaTheme="minorEastAsia" w:hAnsiTheme="minorEastAsia" w:hint="eastAsia"/>
                <w:sz w:val="21"/>
                <w:szCs w:val="22"/>
              </w:rPr>
              <w:t>円</w:t>
            </w:r>
          </w:p>
        </w:tc>
        <w:tc>
          <w:tcPr>
            <w:tcW w:w="2126" w:type="dxa"/>
            <w:tcBorders>
              <w:top w:val="double" w:sz="4" w:space="0" w:color="auto"/>
              <w:left w:val="double" w:sz="4" w:space="0" w:color="auto"/>
              <w:bottom w:val="double" w:sz="4" w:space="0" w:color="auto"/>
              <w:right w:val="double" w:sz="4" w:space="0" w:color="auto"/>
            </w:tcBorders>
            <w:vAlign w:val="center"/>
          </w:tcPr>
          <w:p w14:paraId="7D115B07" w14:textId="7EEFDD05" w:rsidR="00EF3539" w:rsidRPr="00EC7CC7" w:rsidRDefault="004C11E8" w:rsidP="00BC06AC">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4</w:t>
            </w:r>
            <w:r>
              <w:rPr>
                <w:rFonts w:asciiTheme="minorEastAsia" w:eastAsiaTheme="minorEastAsia" w:hAnsiTheme="minorEastAsia"/>
                <w:sz w:val="21"/>
                <w:szCs w:val="22"/>
              </w:rPr>
              <w:t>64.394.188</w:t>
            </w:r>
            <w:r w:rsidR="00EF3539" w:rsidRPr="00EC7CC7">
              <w:rPr>
                <w:rFonts w:asciiTheme="minorEastAsia" w:eastAsiaTheme="minorEastAsia" w:hAnsiTheme="minorEastAsia" w:hint="eastAsia"/>
                <w:sz w:val="21"/>
                <w:szCs w:val="22"/>
              </w:rPr>
              <w:t>円</w:t>
            </w:r>
          </w:p>
        </w:tc>
      </w:tr>
    </w:tbl>
    <w:p w14:paraId="5F4D7C12" w14:textId="69AFE89B" w:rsidR="00547ECA" w:rsidRPr="00EC7CC7" w:rsidRDefault="00547ECA" w:rsidP="00EF3539">
      <w:pPr>
        <w:ind w:leftChars="100" w:left="460" w:hangingChars="100" w:hanging="220"/>
        <w:rPr>
          <w:rFonts w:ascii="HG丸ｺﾞｼｯｸM-PRO" w:eastAsia="HG丸ｺﾞｼｯｸM-PRO" w:hAnsi="HG丸ｺﾞｼｯｸM-PRO"/>
          <w:sz w:val="22"/>
        </w:rPr>
      </w:pPr>
    </w:p>
    <w:p w14:paraId="1C7B5F86" w14:textId="77777777" w:rsidR="00AA7648" w:rsidRPr="00EC7CC7" w:rsidRDefault="00AA7648" w:rsidP="00EF3539">
      <w:pPr>
        <w:ind w:leftChars="100" w:left="460" w:hangingChars="100" w:hanging="220"/>
        <w:rPr>
          <w:rFonts w:ascii="HG丸ｺﾞｼｯｸM-PRO" w:eastAsia="HG丸ｺﾞｼｯｸM-PRO" w:hAnsi="HG丸ｺﾞｼｯｸM-PRO"/>
          <w:sz w:val="22"/>
        </w:rPr>
      </w:pPr>
    </w:p>
    <w:p w14:paraId="3FFF35BF" w14:textId="6C0F839C" w:rsidR="00EF3539" w:rsidRPr="00EC7CC7" w:rsidRDefault="00EF3539" w:rsidP="00EF3539">
      <w:pPr>
        <w:ind w:left="240" w:hangingChars="100" w:hanging="240"/>
        <w:rPr>
          <w:rFonts w:asciiTheme="minorEastAsia" w:eastAsiaTheme="minorEastAsia" w:hAnsiTheme="minorEastAsia"/>
          <w:u w:val="single"/>
        </w:rPr>
      </w:pPr>
      <w:r w:rsidRPr="00EC7CC7">
        <w:rPr>
          <w:rFonts w:asciiTheme="minorEastAsia" w:eastAsiaTheme="minorEastAsia" w:hAnsiTheme="minorEastAsia" w:hint="eastAsia"/>
          <w:u w:val="single"/>
        </w:rPr>
        <w:t xml:space="preserve">Ⅲ　</w:t>
      </w:r>
      <w:r w:rsidR="00C41A16" w:rsidRPr="00EC7CC7">
        <w:rPr>
          <w:rFonts w:asciiTheme="minorEastAsia" w:eastAsiaTheme="minorEastAsia" w:hAnsiTheme="minorEastAsia" w:hint="eastAsia"/>
          <w:u w:val="single"/>
        </w:rPr>
        <w:t>申請校の直近３</w:t>
      </w:r>
      <w:r w:rsidRPr="00EC7CC7">
        <w:rPr>
          <w:rFonts w:asciiTheme="minorEastAsia" w:eastAsiaTheme="minorEastAsia" w:hAnsiTheme="minorEastAsia" w:hint="eastAsia"/>
          <w:u w:val="single"/>
        </w:rPr>
        <w:t>年度の収容定員充足率の状況</w:t>
      </w:r>
    </w:p>
    <w:tbl>
      <w:tblPr>
        <w:tblStyle w:val="a6"/>
        <w:tblW w:w="8182" w:type="dxa"/>
        <w:tblInd w:w="108" w:type="dxa"/>
        <w:tblLook w:val="04A0" w:firstRow="1" w:lastRow="0" w:firstColumn="1" w:lastColumn="0" w:noHBand="0" w:noVBand="1"/>
      </w:tblPr>
      <w:tblGrid>
        <w:gridCol w:w="1995"/>
        <w:gridCol w:w="1882"/>
        <w:gridCol w:w="1890"/>
        <w:gridCol w:w="2415"/>
      </w:tblGrid>
      <w:tr w:rsidR="00E65B71" w:rsidRPr="00EC7CC7" w14:paraId="48F35490" w14:textId="77777777" w:rsidTr="005E593F">
        <w:tc>
          <w:tcPr>
            <w:tcW w:w="1995" w:type="dxa"/>
          </w:tcPr>
          <w:p w14:paraId="3CBDB881" w14:textId="77777777" w:rsidR="00EF3539" w:rsidRPr="00EC7CC7" w:rsidRDefault="00EF3539" w:rsidP="00BC06AC">
            <w:pPr>
              <w:rPr>
                <w:rFonts w:asciiTheme="minorEastAsia" w:eastAsiaTheme="minorEastAsia" w:hAnsiTheme="minorEastAsia"/>
                <w:sz w:val="21"/>
                <w:u w:val="single"/>
              </w:rPr>
            </w:pPr>
          </w:p>
        </w:tc>
        <w:tc>
          <w:tcPr>
            <w:tcW w:w="1882" w:type="dxa"/>
          </w:tcPr>
          <w:p w14:paraId="555BF7B7" w14:textId="05B5AE6B" w:rsidR="00EF3539" w:rsidRPr="00EC7CC7" w:rsidRDefault="00EF3539" w:rsidP="003413CA">
            <w:pPr>
              <w:jc w:val="center"/>
              <w:rPr>
                <w:rFonts w:asciiTheme="minorEastAsia" w:eastAsiaTheme="minorEastAsia" w:hAnsiTheme="minorEastAsia"/>
                <w:sz w:val="21"/>
                <w:u w:val="single"/>
              </w:rPr>
            </w:pPr>
            <w:r w:rsidRPr="00EC7CC7">
              <w:rPr>
                <w:rFonts w:asciiTheme="minorEastAsia" w:eastAsiaTheme="minorEastAsia" w:hAnsiTheme="minorEastAsia" w:hint="eastAsia"/>
                <w:sz w:val="21"/>
              </w:rPr>
              <w:t>収容定員</w:t>
            </w:r>
            <w:r w:rsidR="007202B1" w:rsidRPr="00EC7CC7">
              <w:rPr>
                <w:rFonts w:asciiTheme="minorEastAsia" w:eastAsiaTheme="minorEastAsia" w:hAnsiTheme="minorEastAsia"/>
                <w:sz w:val="21"/>
                <w:szCs w:val="21"/>
              </w:rPr>
              <w:t>(E)</w:t>
            </w:r>
          </w:p>
        </w:tc>
        <w:tc>
          <w:tcPr>
            <w:tcW w:w="1890" w:type="dxa"/>
          </w:tcPr>
          <w:p w14:paraId="443B12ED" w14:textId="25F0E72F" w:rsidR="00EF3539" w:rsidRPr="00EC7CC7" w:rsidRDefault="00EF3539" w:rsidP="00BC06AC">
            <w:pPr>
              <w:jc w:val="center"/>
              <w:rPr>
                <w:rFonts w:asciiTheme="minorEastAsia" w:eastAsiaTheme="minorEastAsia" w:hAnsiTheme="minorEastAsia"/>
                <w:sz w:val="21"/>
                <w:szCs w:val="21"/>
                <w:u w:val="single"/>
              </w:rPr>
            </w:pPr>
            <w:r w:rsidRPr="00EC7CC7">
              <w:rPr>
                <w:rFonts w:asciiTheme="minorEastAsia" w:eastAsiaTheme="minorEastAsia" w:hAnsiTheme="minorEastAsia" w:hint="eastAsia"/>
                <w:sz w:val="21"/>
                <w:szCs w:val="21"/>
              </w:rPr>
              <w:t>在学生等</w:t>
            </w:r>
            <w:r w:rsidR="003413CA" w:rsidRPr="00EC7CC7">
              <w:rPr>
                <w:rFonts w:asciiTheme="minorEastAsia" w:eastAsiaTheme="minorEastAsia" w:hAnsiTheme="minorEastAsia" w:hint="eastAsia"/>
                <w:sz w:val="21"/>
                <w:szCs w:val="21"/>
              </w:rPr>
              <w:t>の</w:t>
            </w:r>
            <w:r w:rsidRPr="00EC7CC7">
              <w:rPr>
                <w:rFonts w:asciiTheme="minorEastAsia" w:eastAsiaTheme="minorEastAsia" w:hAnsiTheme="minorEastAsia" w:hint="eastAsia"/>
                <w:sz w:val="21"/>
                <w:szCs w:val="21"/>
              </w:rPr>
              <w:t>数</w:t>
            </w:r>
            <w:r w:rsidR="007202B1" w:rsidRPr="00EC7CC7">
              <w:rPr>
                <w:rFonts w:asciiTheme="minorEastAsia" w:eastAsiaTheme="minorEastAsia" w:hAnsiTheme="minorEastAsia"/>
                <w:sz w:val="21"/>
                <w:szCs w:val="21"/>
              </w:rPr>
              <w:t>(F)</w:t>
            </w:r>
          </w:p>
        </w:tc>
        <w:tc>
          <w:tcPr>
            <w:tcW w:w="2415" w:type="dxa"/>
            <w:tcBorders>
              <w:bottom w:val="double" w:sz="4" w:space="0" w:color="auto"/>
            </w:tcBorders>
          </w:tcPr>
          <w:p w14:paraId="2951FA12" w14:textId="197BCBA3" w:rsidR="00EF3539" w:rsidRPr="00EC7CC7" w:rsidRDefault="003413CA" w:rsidP="00BC06AC">
            <w:pPr>
              <w:jc w:val="center"/>
              <w:rPr>
                <w:rFonts w:asciiTheme="minorEastAsia" w:eastAsiaTheme="minorEastAsia" w:hAnsiTheme="minorEastAsia"/>
                <w:sz w:val="21"/>
                <w:szCs w:val="21"/>
                <w:u w:val="single"/>
              </w:rPr>
            </w:pPr>
            <w:r w:rsidRPr="00EC7CC7">
              <w:rPr>
                <w:rFonts w:asciiTheme="minorEastAsia" w:eastAsiaTheme="minorEastAsia" w:hAnsiTheme="minorEastAsia" w:hint="eastAsia"/>
                <w:sz w:val="21"/>
                <w:szCs w:val="21"/>
              </w:rPr>
              <w:t>収容</w:t>
            </w:r>
            <w:r w:rsidR="00EF3539" w:rsidRPr="00EC7CC7">
              <w:rPr>
                <w:rFonts w:asciiTheme="minorEastAsia" w:eastAsiaTheme="minorEastAsia" w:hAnsiTheme="minorEastAsia" w:hint="eastAsia"/>
                <w:sz w:val="21"/>
                <w:szCs w:val="21"/>
              </w:rPr>
              <w:t>定員充足率</w:t>
            </w:r>
            <w:r w:rsidR="007202B1" w:rsidRPr="00EC7CC7">
              <w:rPr>
                <w:rFonts w:asciiTheme="minorEastAsia" w:eastAsiaTheme="minorEastAsia" w:hAnsiTheme="minorEastAsia"/>
                <w:sz w:val="21"/>
                <w:szCs w:val="21"/>
              </w:rPr>
              <w:t>(F)/(E)</w:t>
            </w:r>
          </w:p>
        </w:tc>
      </w:tr>
      <w:tr w:rsidR="00E65B71" w:rsidRPr="00EC7CC7" w14:paraId="5A93540F" w14:textId="77777777" w:rsidTr="005E593F">
        <w:tc>
          <w:tcPr>
            <w:tcW w:w="1995" w:type="dxa"/>
          </w:tcPr>
          <w:p w14:paraId="39FFF1DA" w14:textId="5132DECF" w:rsidR="00EF3539" w:rsidRPr="00EC7CC7" w:rsidRDefault="007202B1" w:rsidP="00BC06AC">
            <w:pPr>
              <w:rPr>
                <w:rFonts w:asciiTheme="minorEastAsia" w:eastAsiaTheme="minorEastAsia" w:hAnsiTheme="minorEastAsia"/>
                <w:sz w:val="21"/>
                <w:u w:val="single"/>
              </w:rPr>
            </w:pPr>
            <w:r w:rsidRPr="00EC7CC7">
              <w:rPr>
                <w:rFonts w:asciiTheme="minorEastAsia" w:eastAsiaTheme="minorEastAsia" w:hAnsiTheme="minorEastAsia" w:hint="eastAsia"/>
                <w:sz w:val="21"/>
              </w:rPr>
              <w:t>今年度（申請年度）</w:t>
            </w:r>
          </w:p>
        </w:tc>
        <w:tc>
          <w:tcPr>
            <w:tcW w:w="1882" w:type="dxa"/>
            <w:vAlign w:val="center"/>
          </w:tcPr>
          <w:p w14:paraId="2AEE145C" w14:textId="56A7F5BB" w:rsidR="00EF3539" w:rsidRPr="00EC7CC7" w:rsidRDefault="00BD6876" w:rsidP="00BC06AC">
            <w:pPr>
              <w:jc w:val="right"/>
              <w:rPr>
                <w:rFonts w:asciiTheme="minorEastAsia" w:eastAsiaTheme="minorEastAsia" w:hAnsiTheme="minorEastAsia"/>
                <w:sz w:val="21"/>
                <w:u w:val="single"/>
              </w:rPr>
            </w:pPr>
            <w:r>
              <w:rPr>
                <w:rFonts w:asciiTheme="minorEastAsia" w:eastAsiaTheme="minorEastAsia" w:hAnsiTheme="minorEastAsia" w:hint="eastAsia"/>
                <w:sz w:val="21"/>
              </w:rPr>
              <w:t>220</w:t>
            </w:r>
            <w:r w:rsidR="00EF3539" w:rsidRPr="00EC7CC7">
              <w:rPr>
                <w:rFonts w:asciiTheme="minorEastAsia" w:eastAsiaTheme="minorEastAsia" w:hAnsiTheme="minorEastAsia" w:hint="eastAsia"/>
                <w:sz w:val="21"/>
              </w:rPr>
              <w:t>人</w:t>
            </w:r>
          </w:p>
        </w:tc>
        <w:tc>
          <w:tcPr>
            <w:tcW w:w="1890" w:type="dxa"/>
            <w:tcBorders>
              <w:right w:val="double" w:sz="4" w:space="0" w:color="auto"/>
            </w:tcBorders>
            <w:vAlign w:val="center"/>
          </w:tcPr>
          <w:p w14:paraId="0A8FD0F0" w14:textId="08C7725C" w:rsidR="00EF3539" w:rsidRPr="00EC7CC7" w:rsidRDefault="00BD6876" w:rsidP="00BC06AC">
            <w:pPr>
              <w:jc w:val="right"/>
              <w:rPr>
                <w:rFonts w:asciiTheme="minorEastAsia" w:eastAsiaTheme="minorEastAsia" w:hAnsiTheme="minorEastAsia"/>
                <w:sz w:val="21"/>
                <w:u w:val="single"/>
              </w:rPr>
            </w:pPr>
            <w:r>
              <w:rPr>
                <w:rFonts w:asciiTheme="minorEastAsia" w:eastAsiaTheme="minorEastAsia" w:hAnsiTheme="minorEastAsia" w:hint="eastAsia"/>
                <w:sz w:val="21"/>
              </w:rPr>
              <w:t>212</w:t>
            </w:r>
            <w:r w:rsidR="00EF3539" w:rsidRPr="00EC7CC7">
              <w:rPr>
                <w:rFonts w:asciiTheme="minorEastAsia" w:eastAsiaTheme="minorEastAsia" w:hAnsiTheme="minorEastAsia" w:hint="eastAsia"/>
                <w:sz w:val="21"/>
              </w:rPr>
              <w:t>人</w:t>
            </w:r>
          </w:p>
        </w:tc>
        <w:tc>
          <w:tcPr>
            <w:tcW w:w="2415" w:type="dxa"/>
            <w:tcBorders>
              <w:top w:val="double" w:sz="4" w:space="0" w:color="auto"/>
              <w:left w:val="double" w:sz="4" w:space="0" w:color="auto"/>
              <w:bottom w:val="double" w:sz="4" w:space="0" w:color="auto"/>
              <w:right w:val="double" w:sz="4" w:space="0" w:color="auto"/>
            </w:tcBorders>
            <w:vAlign w:val="center"/>
          </w:tcPr>
          <w:p w14:paraId="4A4F2D8D" w14:textId="26ABDCA5" w:rsidR="00EF3539" w:rsidRPr="00EC7CC7" w:rsidRDefault="00BD6876" w:rsidP="00BC06AC">
            <w:pPr>
              <w:jc w:val="right"/>
              <w:rPr>
                <w:rFonts w:asciiTheme="minorEastAsia" w:eastAsiaTheme="minorEastAsia" w:hAnsiTheme="minorEastAsia"/>
                <w:sz w:val="21"/>
              </w:rPr>
            </w:pPr>
            <w:r>
              <w:rPr>
                <w:rFonts w:asciiTheme="minorEastAsia" w:eastAsiaTheme="minorEastAsia" w:hAnsiTheme="minorEastAsia" w:hint="eastAsia"/>
                <w:sz w:val="21"/>
              </w:rPr>
              <w:t>96</w:t>
            </w:r>
            <w:r w:rsidR="00EF3539" w:rsidRPr="00EC7CC7">
              <w:rPr>
                <w:rFonts w:asciiTheme="minorEastAsia" w:eastAsiaTheme="minorEastAsia" w:hAnsiTheme="minorEastAsia" w:hint="eastAsia"/>
                <w:sz w:val="21"/>
              </w:rPr>
              <w:t>％</w:t>
            </w:r>
          </w:p>
        </w:tc>
      </w:tr>
      <w:tr w:rsidR="00E65B71" w:rsidRPr="00EC7CC7" w14:paraId="1C5C87D2" w14:textId="77777777" w:rsidTr="005E593F">
        <w:tc>
          <w:tcPr>
            <w:tcW w:w="1995" w:type="dxa"/>
          </w:tcPr>
          <w:p w14:paraId="610CBB7C" w14:textId="77777777" w:rsidR="00EF3539" w:rsidRPr="00EC7CC7" w:rsidRDefault="00EF3539" w:rsidP="00BC06AC">
            <w:pPr>
              <w:rPr>
                <w:rFonts w:asciiTheme="minorEastAsia" w:eastAsiaTheme="minorEastAsia" w:hAnsiTheme="minorEastAsia"/>
                <w:sz w:val="21"/>
                <w:u w:val="single"/>
              </w:rPr>
            </w:pPr>
            <w:r w:rsidRPr="00EC7CC7">
              <w:rPr>
                <w:rFonts w:asciiTheme="minorEastAsia" w:eastAsiaTheme="minorEastAsia" w:hAnsiTheme="minorEastAsia" w:hint="eastAsia"/>
                <w:sz w:val="21"/>
              </w:rPr>
              <w:t>前年度</w:t>
            </w:r>
          </w:p>
        </w:tc>
        <w:tc>
          <w:tcPr>
            <w:tcW w:w="1882" w:type="dxa"/>
            <w:vAlign w:val="center"/>
          </w:tcPr>
          <w:p w14:paraId="40815D70" w14:textId="3E754DAE" w:rsidR="00EF3539" w:rsidRPr="00EC7CC7" w:rsidRDefault="00BD6876" w:rsidP="00BC06AC">
            <w:pPr>
              <w:jc w:val="right"/>
              <w:rPr>
                <w:rFonts w:asciiTheme="minorEastAsia" w:eastAsiaTheme="minorEastAsia" w:hAnsiTheme="minorEastAsia"/>
                <w:sz w:val="21"/>
                <w:u w:val="single"/>
              </w:rPr>
            </w:pPr>
            <w:r>
              <w:rPr>
                <w:rFonts w:asciiTheme="minorEastAsia" w:eastAsiaTheme="minorEastAsia" w:hAnsiTheme="minorEastAsia" w:hint="eastAsia"/>
                <w:sz w:val="21"/>
              </w:rPr>
              <w:t>220</w:t>
            </w:r>
            <w:r w:rsidR="00EF3539" w:rsidRPr="00EC7CC7">
              <w:rPr>
                <w:rFonts w:asciiTheme="minorEastAsia" w:eastAsiaTheme="minorEastAsia" w:hAnsiTheme="minorEastAsia" w:hint="eastAsia"/>
                <w:sz w:val="21"/>
              </w:rPr>
              <w:t>人</w:t>
            </w:r>
          </w:p>
        </w:tc>
        <w:tc>
          <w:tcPr>
            <w:tcW w:w="1890" w:type="dxa"/>
            <w:tcBorders>
              <w:right w:val="double" w:sz="4" w:space="0" w:color="auto"/>
            </w:tcBorders>
            <w:vAlign w:val="center"/>
          </w:tcPr>
          <w:p w14:paraId="3DEA5FEA" w14:textId="4C828C63" w:rsidR="00EF3539" w:rsidRPr="00EC7CC7" w:rsidRDefault="00BD6876" w:rsidP="00BC06AC">
            <w:pPr>
              <w:jc w:val="right"/>
              <w:rPr>
                <w:rFonts w:asciiTheme="minorEastAsia" w:eastAsiaTheme="minorEastAsia" w:hAnsiTheme="minorEastAsia"/>
                <w:sz w:val="21"/>
                <w:u w:val="single"/>
              </w:rPr>
            </w:pPr>
            <w:r>
              <w:rPr>
                <w:rFonts w:asciiTheme="minorEastAsia" w:eastAsiaTheme="minorEastAsia" w:hAnsiTheme="minorEastAsia" w:hint="eastAsia"/>
                <w:sz w:val="21"/>
              </w:rPr>
              <w:t>212</w:t>
            </w:r>
            <w:r w:rsidR="00EF3539" w:rsidRPr="00EC7CC7">
              <w:rPr>
                <w:rFonts w:asciiTheme="minorEastAsia" w:eastAsiaTheme="minorEastAsia" w:hAnsiTheme="minorEastAsia" w:hint="eastAsia"/>
                <w:sz w:val="21"/>
              </w:rPr>
              <w:t>人</w:t>
            </w:r>
          </w:p>
        </w:tc>
        <w:tc>
          <w:tcPr>
            <w:tcW w:w="2415" w:type="dxa"/>
            <w:tcBorders>
              <w:top w:val="double" w:sz="4" w:space="0" w:color="auto"/>
              <w:left w:val="double" w:sz="4" w:space="0" w:color="auto"/>
              <w:bottom w:val="double" w:sz="4" w:space="0" w:color="auto"/>
              <w:right w:val="double" w:sz="4" w:space="0" w:color="auto"/>
            </w:tcBorders>
            <w:vAlign w:val="center"/>
          </w:tcPr>
          <w:p w14:paraId="636E5FC2" w14:textId="7242AE80" w:rsidR="00EF3539" w:rsidRPr="00EC7CC7" w:rsidRDefault="00BD6876" w:rsidP="00BC06AC">
            <w:pPr>
              <w:jc w:val="right"/>
              <w:rPr>
                <w:rFonts w:asciiTheme="minorEastAsia" w:eastAsiaTheme="minorEastAsia" w:hAnsiTheme="minorEastAsia"/>
                <w:sz w:val="21"/>
              </w:rPr>
            </w:pPr>
            <w:r>
              <w:rPr>
                <w:rFonts w:asciiTheme="minorEastAsia" w:eastAsiaTheme="minorEastAsia" w:hAnsiTheme="minorEastAsia" w:hint="eastAsia"/>
                <w:sz w:val="21"/>
              </w:rPr>
              <w:t>96</w:t>
            </w:r>
            <w:r w:rsidR="00EF3539" w:rsidRPr="00EC7CC7">
              <w:rPr>
                <w:rFonts w:asciiTheme="minorEastAsia" w:eastAsiaTheme="minorEastAsia" w:hAnsiTheme="minorEastAsia" w:hint="eastAsia"/>
                <w:sz w:val="21"/>
              </w:rPr>
              <w:t>％</w:t>
            </w:r>
          </w:p>
        </w:tc>
      </w:tr>
      <w:tr w:rsidR="003413CA" w:rsidRPr="00EC7CC7" w14:paraId="355BF566" w14:textId="77777777" w:rsidTr="005E593F">
        <w:tc>
          <w:tcPr>
            <w:tcW w:w="1995" w:type="dxa"/>
          </w:tcPr>
          <w:p w14:paraId="24D33DCF" w14:textId="50B1E7A9" w:rsidR="00EF3539" w:rsidRPr="00EC7CC7" w:rsidRDefault="007202B1" w:rsidP="00BC06AC">
            <w:pPr>
              <w:rPr>
                <w:rFonts w:asciiTheme="minorEastAsia" w:eastAsiaTheme="minorEastAsia" w:hAnsiTheme="minorEastAsia"/>
                <w:sz w:val="21"/>
              </w:rPr>
            </w:pPr>
            <w:r w:rsidRPr="00EC7CC7">
              <w:rPr>
                <w:rFonts w:asciiTheme="minorEastAsia" w:eastAsiaTheme="minorEastAsia" w:hAnsiTheme="minorEastAsia" w:hint="eastAsia"/>
                <w:sz w:val="21"/>
              </w:rPr>
              <w:t>前々年度</w:t>
            </w:r>
          </w:p>
        </w:tc>
        <w:tc>
          <w:tcPr>
            <w:tcW w:w="1882" w:type="dxa"/>
            <w:vAlign w:val="center"/>
          </w:tcPr>
          <w:p w14:paraId="56F702B8" w14:textId="4881EF63" w:rsidR="00EF3539" w:rsidRPr="00EC7CC7" w:rsidRDefault="00BD6876" w:rsidP="00BC06AC">
            <w:pPr>
              <w:jc w:val="right"/>
              <w:rPr>
                <w:rFonts w:asciiTheme="minorEastAsia" w:eastAsiaTheme="minorEastAsia" w:hAnsiTheme="minorEastAsia"/>
                <w:sz w:val="21"/>
                <w:u w:val="single"/>
              </w:rPr>
            </w:pPr>
            <w:r>
              <w:rPr>
                <w:rFonts w:asciiTheme="minorEastAsia" w:eastAsiaTheme="minorEastAsia" w:hAnsiTheme="minorEastAsia" w:hint="eastAsia"/>
                <w:sz w:val="21"/>
              </w:rPr>
              <w:t>220</w:t>
            </w:r>
            <w:r w:rsidR="00EF3539" w:rsidRPr="00EC7CC7">
              <w:rPr>
                <w:rFonts w:asciiTheme="minorEastAsia" w:eastAsiaTheme="minorEastAsia" w:hAnsiTheme="minorEastAsia" w:hint="eastAsia"/>
                <w:sz w:val="21"/>
              </w:rPr>
              <w:t>人</w:t>
            </w:r>
          </w:p>
        </w:tc>
        <w:tc>
          <w:tcPr>
            <w:tcW w:w="1890" w:type="dxa"/>
            <w:tcBorders>
              <w:right w:val="double" w:sz="4" w:space="0" w:color="auto"/>
            </w:tcBorders>
            <w:vAlign w:val="center"/>
          </w:tcPr>
          <w:p w14:paraId="5D30227C" w14:textId="6C84076A" w:rsidR="00EF3539" w:rsidRPr="00EC7CC7" w:rsidRDefault="00BD6876" w:rsidP="00BC06AC">
            <w:pPr>
              <w:jc w:val="right"/>
              <w:rPr>
                <w:rFonts w:asciiTheme="minorEastAsia" w:eastAsiaTheme="minorEastAsia" w:hAnsiTheme="minorEastAsia"/>
                <w:sz w:val="21"/>
                <w:u w:val="single"/>
              </w:rPr>
            </w:pPr>
            <w:r>
              <w:rPr>
                <w:rFonts w:asciiTheme="minorEastAsia" w:eastAsiaTheme="minorEastAsia" w:hAnsiTheme="minorEastAsia" w:hint="eastAsia"/>
                <w:sz w:val="21"/>
              </w:rPr>
              <w:t>199</w:t>
            </w:r>
            <w:r w:rsidR="00EF3539" w:rsidRPr="00EC7CC7">
              <w:rPr>
                <w:rFonts w:asciiTheme="minorEastAsia" w:eastAsiaTheme="minorEastAsia" w:hAnsiTheme="minorEastAsia" w:hint="eastAsia"/>
                <w:sz w:val="21"/>
              </w:rPr>
              <w:t>人</w:t>
            </w:r>
          </w:p>
        </w:tc>
        <w:tc>
          <w:tcPr>
            <w:tcW w:w="2415" w:type="dxa"/>
            <w:tcBorders>
              <w:top w:val="double" w:sz="4" w:space="0" w:color="auto"/>
              <w:left w:val="double" w:sz="4" w:space="0" w:color="auto"/>
              <w:bottom w:val="double" w:sz="4" w:space="0" w:color="auto"/>
              <w:right w:val="double" w:sz="4" w:space="0" w:color="auto"/>
            </w:tcBorders>
            <w:vAlign w:val="center"/>
          </w:tcPr>
          <w:p w14:paraId="1AA7E07E" w14:textId="3BF41BFB" w:rsidR="00EF3539" w:rsidRPr="00EC7CC7" w:rsidRDefault="00BD6876" w:rsidP="00BC06AC">
            <w:pPr>
              <w:jc w:val="right"/>
              <w:rPr>
                <w:rFonts w:asciiTheme="minorEastAsia" w:eastAsiaTheme="minorEastAsia" w:hAnsiTheme="minorEastAsia"/>
                <w:sz w:val="21"/>
              </w:rPr>
            </w:pPr>
            <w:r>
              <w:rPr>
                <w:rFonts w:asciiTheme="minorEastAsia" w:eastAsiaTheme="minorEastAsia" w:hAnsiTheme="minorEastAsia" w:hint="eastAsia"/>
                <w:sz w:val="21"/>
              </w:rPr>
              <w:t>90</w:t>
            </w:r>
            <w:r w:rsidR="00EF3539" w:rsidRPr="00EC7CC7">
              <w:rPr>
                <w:rFonts w:asciiTheme="minorEastAsia" w:eastAsiaTheme="minorEastAsia" w:hAnsiTheme="minorEastAsia" w:hint="eastAsia"/>
                <w:sz w:val="21"/>
              </w:rPr>
              <w:t>％</w:t>
            </w:r>
          </w:p>
        </w:tc>
      </w:tr>
    </w:tbl>
    <w:p w14:paraId="68C4939A" w14:textId="1F862704" w:rsidR="00187259" w:rsidRPr="00EC7CC7" w:rsidRDefault="00187259" w:rsidP="00EC0EDE">
      <w:pPr>
        <w:ind w:leftChars="50" w:left="330" w:hangingChars="100" w:hanging="210"/>
        <w:rPr>
          <w:rFonts w:ascii="HG丸ｺﾞｼｯｸM-PRO" w:eastAsia="HG丸ｺﾞｼｯｸM-PRO" w:hAnsi="HG丸ｺﾞｼｯｸM-PRO"/>
          <w:sz w:val="21"/>
          <w:szCs w:val="21"/>
        </w:rPr>
      </w:pPr>
    </w:p>
    <w:p w14:paraId="4BEFD710" w14:textId="6F117A89" w:rsidR="00187259" w:rsidRPr="00EC7CC7" w:rsidRDefault="00187259" w:rsidP="00AA7648">
      <w:pPr>
        <w:ind w:leftChars="50" w:left="330" w:hangingChars="100" w:hanging="210"/>
        <w:jc w:val="left"/>
        <w:rPr>
          <w:rFonts w:ascii="HG丸ｺﾞｼｯｸM-PRO" w:eastAsia="HG丸ｺﾞｼｯｸM-PRO" w:hAnsi="HG丸ｺﾞｼｯｸM-PRO"/>
          <w:sz w:val="21"/>
          <w:szCs w:val="21"/>
        </w:rPr>
      </w:pPr>
    </w:p>
    <w:p w14:paraId="5728E799" w14:textId="7CCAB54E" w:rsidR="00187259" w:rsidRPr="00EC7CC7" w:rsidRDefault="00B53F6A" w:rsidP="00187259">
      <w:pPr>
        <w:jc w:val="left"/>
        <w:rPr>
          <w:rFonts w:asciiTheme="minorEastAsia" w:eastAsiaTheme="minorEastAsia" w:hAnsiTheme="minorEastAsia"/>
          <w:u w:val="single"/>
        </w:rPr>
      </w:pPr>
      <w:r w:rsidRPr="00EC7CC7">
        <w:rPr>
          <w:rFonts w:asciiTheme="minorEastAsia" w:eastAsiaTheme="minorEastAsia" w:hAnsiTheme="minorEastAsia" w:cs="ＭＳ 明朝" w:hint="eastAsia"/>
          <w:u w:val="single"/>
        </w:rPr>
        <w:t>（Ⅱの補足資料）</w:t>
      </w:r>
      <w:r w:rsidR="00187259" w:rsidRPr="00EC7CC7">
        <w:rPr>
          <w:rFonts w:asciiTheme="minorEastAsia" w:eastAsiaTheme="minorEastAsia" w:hAnsiTheme="minorEastAsia" w:hint="eastAsia"/>
          <w:u w:val="single"/>
        </w:rPr>
        <w:t>「運用資産」又は「外部負債」として計上した勘定科目一覧</w:t>
      </w:r>
    </w:p>
    <w:p w14:paraId="5749CAC6" w14:textId="77777777" w:rsidR="00187259" w:rsidRPr="00EC7CC7" w:rsidRDefault="00187259" w:rsidP="00187259">
      <w:pPr>
        <w:spacing w:line="120" w:lineRule="auto"/>
        <w:ind w:left="240" w:hangingChars="100" w:hanging="240"/>
        <w:jc w:val="left"/>
        <w:rPr>
          <w:rFonts w:ascii="HG丸ｺﾞｼｯｸM-PRO" w:eastAsia="HG丸ｺﾞｼｯｸM-PRO" w:hAnsi="HG丸ｺﾞｼｯｸM-PRO"/>
          <w:u w:val="single"/>
        </w:rPr>
      </w:pPr>
    </w:p>
    <w:p w14:paraId="6CE7E99B" w14:textId="4178E87D" w:rsidR="00187259" w:rsidRPr="00EC7CC7" w:rsidRDefault="00187259" w:rsidP="00187259">
      <w:pPr>
        <w:ind w:leftChars="100" w:left="460" w:hangingChars="100" w:hanging="220"/>
        <w:rPr>
          <w:rFonts w:asciiTheme="minorEastAsia" w:eastAsiaTheme="minorEastAsia" w:hAnsiTheme="minorEastAsia"/>
          <w:sz w:val="22"/>
        </w:rPr>
      </w:pPr>
      <w:r w:rsidRPr="00EC7CC7">
        <w:rPr>
          <w:rFonts w:asciiTheme="minorEastAsia" w:eastAsiaTheme="minorEastAsia" w:hAnsiTheme="minorEastAsia" w:hint="eastAsia"/>
          <w:sz w:val="22"/>
        </w:rPr>
        <w:t>○「運用資産」に計上した勘定科目</w:t>
      </w:r>
    </w:p>
    <w:tbl>
      <w:tblPr>
        <w:tblStyle w:val="10"/>
        <w:tblW w:w="0" w:type="auto"/>
        <w:tblInd w:w="460" w:type="dxa"/>
        <w:tblLook w:val="04A0" w:firstRow="1" w:lastRow="0" w:firstColumn="1" w:lastColumn="0" w:noHBand="0" w:noVBand="1"/>
      </w:tblPr>
      <w:tblGrid>
        <w:gridCol w:w="1504"/>
        <w:gridCol w:w="4121"/>
        <w:gridCol w:w="2409"/>
      </w:tblGrid>
      <w:tr w:rsidR="00E65B71" w:rsidRPr="00EC7CC7" w14:paraId="644D5F6F" w14:textId="77777777" w:rsidTr="005E593F">
        <w:tc>
          <w:tcPr>
            <w:tcW w:w="1504" w:type="dxa"/>
            <w:shd w:val="clear" w:color="auto" w:fill="auto"/>
          </w:tcPr>
          <w:p w14:paraId="17F9D7CC" w14:textId="2711CA54" w:rsidR="00187259" w:rsidRPr="00EC7CC7" w:rsidRDefault="00187259" w:rsidP="00825866">
            <w:pPr>
              <w:jc w:val="center"/>
              <w:rPr>
                <w:rFonts w:asciiTheme="minorEastAsia" w:eastAsiaTheme="minorEastAsia" w:hAnsiTheme="minorEastAsia"/>
                <w:sz w:val="22"/>
              </w:rPr>
            </w:pPr>
            <w:r w:rsidRPr="00EC7CC7">
              <w:rPr>
                <w:rFonts w:asciiTheme="minorEastAsia" w:eastAsiaTheme="minorEastAsia" w:hAnsiTheme="minorEastAsia" w:hint="eastAsia"/>
                <w:sz w:val="22"/>
              </w:rPr>
              <w:t>勘定科目</w:t>
            </w:r>
            <w:r w:rsidR="00906693" w:rsidRPr="00EC7CC7">
              <w:rPr>
                <w:rFonts w:asciiTheme="minorEastAsia" w:eastAsiaTheme="minorEastAsia" w:hAnsiTheme="minorEastAsia" w:hint="eastAsia"/>
                <w:sz w:val="22"/>
              </w:rPr>
              <w:t>の名称</w:t>
            </w:r>
          </w:p>
        </w:tc>
        <w:tc>
          <w:tcPr>
            <w:tcW w:w="4121" w:type="dxa"/>
            <w:shd w:val="clear" w:color="auto" w:fill="auto"/>
          </w:tcPr>
          <w:p w14:paraId="66D86F1F" w14:textId="29E6CF93" w:rsidR="00187259" w:rsidRPr="00EC7CC7" w:rsidRDefault="005C10F0" w:rsidP="00825866">
            <w:pPr>
              <w:jc w:val="center"/>
              <w:rPr>
                <w:rFonts w:asciiTheme="minorEastAsia" w:eastAsiaTheme="minorEastAsia" w:hAnsiTheme="minorEastAsia"/>
                <w:sz w:val="22"/>
              </w:rPr>
            </w:pPr>
            <w:r w:rsidRPr="00EC7CC7">
              <w:rPr>
                <w:rFonts w:asciiTheme="minorEastAsia" w:eastAsiaTheme="minorEastAsia" w:hAnsiTheme="minorEastAsia" w:hint="eastAsia"/>
                <w:sz w:val="22"/>
              </w:rPr>
              <w:t>資産の</w:t>
            </w:r>
            <w:r w:rsidR="00B53F6A" w:rsidRPr="00EC7CC7">
              <w:rPr>
                <w:rFonts w:asciiTheme="minorEastAsia" w:eastAsiaTheme="minorEastAsia" w:hAnsiTheme="minorEastAsia" w:hint="eastAsia"/>
                <w:sz w:val="22"/>
              </w:rPr>
              <w:t>内容</w:t>
            </w:r>
          </w:p>
        </w:tc>
        <w:tc>
          <w:tcPr>
            <w:tcW w:w="2409" w:type="dxa"/>
            <w:shd w:val="clear" w:color="auto" w:fill="auto"/>
          </w:tcPr>
          <w:p w14:paraId="182BD314" w14:textId="2E389543" w:rsidR="00187259" w:rsidRPr="00EC7CC7" w:rsidRDefault="00906693" w:rsidP="00825866">
            <w:pPr>
              <w:jc w:val="center"/>
              <w:rPr>
                <w:rFonts w:asciiTheme="minorEastAsia" w:eastAsiaTheme="minorEastAsia" w:hAnsiTheme="minorEastAsia"/>
                <w:sz w:val="22"/>
              </w:rPr>
            </w:pPr>
            <w:r w:rsidRPr="00EC7CC7">
              <w:rPr>
                <w:rFonts w:asciiTheme="minorEastAsia" w:eastAsiaTheme="minorEastAsia" w:hAnsiTheme="minorEastAsia" w:hint="eastAsia"/>
                <w:sz w:val="22"/>
              </w:rPr>
              <w:t>申請前年度の決算における金額</w:t>
            </w:r>
          </w:p>
        </w:tc>
      </w:tr>
      <w:tr w:rsidR="00E65B71" w:rsidRPr="00EC7CC7" w14:paraId="0115F4DD" w14:textId="77777777" w:rsidTr="005E593F">
        <w:tc>
          <w:tcPr>
            <w:tcW w:w="1504" w:type="dxa"/>
          </w:tcPr>
          <w:p w14:paraId="075315DF" w14:textId="35B92992" w:rsidR="00187259" w:rsidRPr="00EC7CC7" w:rsidRDefault="00E23E47" w:rsidP="00825866">
            <w:pPr>
              <w:jc w:val="left"/>
              <w:rPr>
                <w:rFonts w:asciiTheme="minorEastAsia" w:eastAsiaTheme="minorEastAsia" w:hAnsiTheme="minorEastAsia"/>
                <w:sz w:val="22"/>
              </w:rPr>
            </w:pPr>
            <w:r>
              <w:rPr>
                <w:rFonts w:asciiTheme="minorEastAsia" w:eastAsiaTheme="minorEastAsia" w:hAnsiTheme="minorEastAsia" w:hint="eastAsia"/>
                <w:sz w:val="22"/>
              </w:rPr>
              <w:t>現金預金</w:t>
            </w:r>
          </w:p>
        </w:tc>
        <w:tc>
          <w:tcPr>
            <w:tcW w:w="4121" w:type="dxa"/>
          </w:tcPr>
          <w:p w14:paraId="197AB8BF" w14:textId="005CC2A6" w:rsidR="00187259" w:rsidRPr="00EC7CC7" w:rsidRDefault="00E23E47" w:rsidP="00825866">
            <w:pPr>
              <w:jc w:val="right"/>
              <w:rPr>
                <w:rFonts w:asciiTheme="minorEastAsia" w:eastAsiaTheme="minorEastAsia" w:hAnsiTheme="minorEastAsia"/>
                <w:sz w:val="22"/>
              </w:rPr>
            </w:pPr>
            <w:r>
              <w:rPr>
                <w:rFonts w:asciiTheme="minorEastAsia" w:eastAsiaTheme="minorEastAsia" w:hAnsiTheme="minorEastAsia" w:hint="eastAsia"/>
                <w:sz w:val="22"/>
              </w:rPr>
              <w:t>現金、当座預金、普通預金</w:t>
            </w:r>
          </w:p>
        </w:tc>
        <w:tc>
          <w:tcPr>
            <w:tcW w:w="2409" w:type="dxa"/>
          </w:tcPr>
          <w:p w14:paraId="140E3BB9" w14:textId="21D258D6" w:rsidR="00187259" w:rsidRPr="00EC7CC7" w:rsidRDefault="004C11E8" w:rsidP="00825866">
            <w:pPr>
              <w:jc w:val="right"/>
              <w:rPr>
                <w:rFonts w:asciiTheme="minorEastAsia" w:eastAsiaTheme="minorEastAsia" w:hAnsiTheme="minorEastAsia"/>
                <w:sz w:val="22"/>
              </w:rPr>
            </w:pPr>
            <w:r>
              <w:rPr>
                <w:rFonts w:asciiTheme="minorEastAsia" w:eastAsiaTheme="minorEastAsia" w:hAnsiTheme="minorEastAsia" w:hint="eastAsia"/>
                <w:sz w:val="22"/>
              </w:rPr>
              <w:t>3</w:t>
            </w:r>
            <w:r>
              <w:rPr>
                <w:rFonts w:asciiTheme="minorEastAsia" w:eastAsiaTheme="minorEastAsia" w:hAnsiTheme="minorEastAsia"/>
                <w:sz w:val="22"/>
              </w:rPr>
              <w:t>39.181.496</w:t>
            </w:r>
            <w:r w:rsidR="00B53F6A" w:rsidRPr="00EC7CC7">
              <w:rPr>
                <w:rFonts w:asciiTheme="minorEastAsia" w:eastAsiaTheme="minorEastAsia" w:hAnsiTheme="minorEastAsia" w:hint="eastAsia"/>
                <w:sz w:val="22"/>
              </w:rPr>
              <w:t>円</w:t>
            </w:r>
          </w:p>
        </w:tc>
      </w:tr>
      <w:tr w:rsidR="00E65B71" w:rsidRPr="00EC7CC7" w14:paraId="38C289C4" w14:textId="77777777" w:rsidTr="005E593F">
        <w:tc>
          <w:tcPr>
            <w:tcW w:w="1504" w:type="dxa"/>
          </w:tcPr>
          <w:p w14:paraId="2415BED4" w14:textId="77777777" w:rsidR="00187259" w:rsidRDefault="00E23E47" w:rsidP="00825866">
            <w:pPr>
              <w:jc w:val="left"/>
              <w:rPr>
                <w:rFonts w:asciiTheme="minorEastAsia" w:eastAsiaTheme="minorEastAsia" w:hAnsiTheme="minorEastAsia"/>
                <w:sz w:val="16"/>
                <w:szCs w:val="16"/>
              </w:rPr>
            </w:pPr>
            <w:r w:rsidRPr="00E23E47">
              <w:rPr>
                <w:rFonts w:asciiTheme="minorEastAsia" w:eastAsiaTheme="minorEastAsia" w:hAnsiTheme="minorEastAsia" w:hint="eastAsia"/>
                <w:sz w:val="16"/>
                <w:szCs w:val="16"/>
              </w:rPr>
              <w:t>第２号基本金</w:t>
            </w:r>
          </w:p>
          <w:p w14:paraId="425F6ECB" w14:textId="6C47D673" w:rsidR="00DA37F4" w:rsidRPr="00E23E47" w:rsidRDefault="00DA37F4" w:rsidP="00825866">
            <w:pPr>
              <w:jc w:val="left"/>
              <w:rPr>
                <w:rFonts w:asciiTheme="minorEastAsia" w:eastAsiaTheme="minorEastAsia" w:hAnsiTheme="minorEastAsia"/>
                <w:sz w:val="16"/>
                <w:szCs w:val="16"/>
              </w:rPr>
            </w:pPr>
            <w:r>
              <w:rPr>
                <w:rFonts w:asciiTheme="minorEastAsia" w:eastAsiaTheme="minorEastAsia" w:hAnsiTheme="minorEastAsia" w:hint="eastAsia"/>
                <w:sz w:val="16"/>
                <w:szCs w:val="16"/>
              </w:rPr>
              <w:t>引当特定資産</w:t>
            </w:r>
          </w:p>
        </w:tc>
        <w:tc>
          <w:tcPr>
            <w:tcW w:w="4121" w:type="dxa"/>
          </w:tcPr>
          <w:p w14:paraId="622A378A" w14:textId="66C36E14" w:rsidR="00187259" w:rsidRPr="00EC7CC7" w:rsidRDefault="00E23E47" w:rsidP="00825866">
            <w:pPr>
              <w:jc w:val="right"/>
              <w:rPr>
                <w:rFonts w:asciiTheme="minorEastAsia" w:eastAsiaTheme="minorEastAsia" w:hAnsiTheme="minorEastAsia"/>
                <w:sz w:val="22"/>
              </w:rPr>
            </w:pPr>
            <w:r>
              <w:rPr>
                <w:rFonts w:asciiTheme="minorEastAsia" w:eastAsiaTheme="minorEastAsia" w:hAnsiTheme="minorEastAsia" w:hint="eastAsia"/>
                <w:sz w:val="22"/>
              </w:rPr>
              <w:t>定期預金</w:t>
            </w:r>
          </w:p>
        </w:tc>
        <w:tc>
          <w:tcPr>
            <w:tcW w:w="2409" w:type="dxa"/>
          </w:tcPr>
          <w:p w14:paraId="08A18D9E" w14:textId="33A8B088" w:rsidR="00187259" w:rsidRPr="00EC7CC7" w:rsidRDefault="004C11E8" w:rsidP="00825866">
            <w:pPr>
              <w:jc w:val="right"/>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40.000.000</w:t>
            </w:r>
            <w:r w:rsidR="00B53F6A" w:rsidRPr="00EC7CC7">
              <w:rPr>
                <w:rFonts w:asciiTheme="minorEastAsia" w:eastAsiaTheme="minorEastAsia" w:hAnsiTheme="minorEastAsia" w:hint="eastAsia"/>
                <w:sz w:val="22"/>
              </w:rPr>
              <w:t>円</w:t>
            </w:r>
          </w:p>
        </w:tc>
      </w:tr>
      <w:tr w:rsidR="00187259" w:rsidRPr="00EC7CC7" w14:paraId="5E082E3D" w14:textId="77777777" w:rsidTr="005E593F">
        <w:tc>
          <w:tcPr>
            <w:tcW w:w="1504" w:type="dxa"/>
          </w:tcPr>
          <w:p w14:paraId="1A2BF3DB" w14:textId="77777777" w:rsidR="00187259" w:rsidRPr="00EC7CC7" w:rsidRDefault="00187259" w:rsidP="00825866">
            <w:pPr>
              <w:jc w:val="left"/>
              <w:rPr>
                <w:rFonts w:asciiTheme="minorEastAsia" w:eastAsiaTheme="minorEastAsia" w:hAnsiTheme="minorEastAsia"/>
                <w:sz w:val="22"/>
              </w:rPr>
            </w:pPr>
          </w:p>
        </w:tc>
        <w:tc>
          <w:tcPr>
            <w:tcW w:w="4121" w:type="dxa"/>
          </w:tcPr>
          <w:p w14:paraId="2336CF42" w14:textId="30E25A2E" w:rsidR="00187259" w:rsidRPr="00EC7CC7" w:rsidRDefault="00187259" w:rsidP="00825866">
            <w:pPr>
              <w:jc w:val="right"/>
              <w:rPr>
                <w:rFonts w:asciiTheme="minorEastAsia" w:eastAsiaTheme="minorEastAsia" w:hAnsiTheme="minorEastAsia"/>
                <w:sz w:val="22"/>
              </w:rPr>
            </w:pPr>
          </w:p>
        </w:tc>
        <w:tc>
          <w:tcPr>
            <w:tcW w:w="2409" w:type="dxa"/>
          </w:tcPr>
          <w:p w14:paraId="08B9E162" w14:textId="7FC1D00B" w:rsidR="00187259" w:rsidRPr="00EC7CC7" w:rsidRDefault="00B53F6A" w:rsidP="00825866">
            <w:pPr>
              <w:jc w:val="right"/>
              <w:rPr>
                <w:rFonts w:asciiTheme="minorEastAsia" w:eastAsiaTheme="minorEastAsia" w:hAnsiTheme="minorEastAsia"/>
                <w:sz w:val="22"/>
              </w:rPr>
            </w:pPr>
            <w:r w:rsidRPr="00EC7CC7">
              <w:rPr>
                <w:rFonts w:asciiTheme="minorEastAsia" w:eastAsiaTheme="minorEastAsia" w:hAnsiTheme="minorEastAsia" w:hint="eastAsia"/>
                <w:sz w:val="22"/>
              </w:rPr>
              <w:t>円</w:t>
            </w:r>
          </w:p>
        </w:tc>
      </w:tr>
    </w:tbl>
    <w:p w14:paraId="7AE2B87E" w14:textId="77777777" w:rsidR="00187259" w:rsidRPr="00EC7CC7" w:rsidRDefault="00187259" w:rsidP="00187259">
      <w:pPr>
        <w:ind w:leftChars="100" w:left="460" w:right="880" w:hangingChars="100" w:hanging="220"/>
        <w:jc w:val="center"/>
        <w:rPr>
          <w:rFonts w:asciiTheme="minorEastAsia" w:eastAsiaTheme="minorEastAsia" w:hAnsiTheme="minorEastAsia"/>
          <w:sz w:val="22"/>
        </w:rPr>
      </w:pPr>
    </w:p>
    <w:p w14:paraId="66CCADE9" w14:textId="3B700143" w:rsidR="00187259" w:rsidRPr="00EC7CC7" w:rsidRDefault="00187259" w:rsidP="00187259">
      <w:pPr>
        <w:ind w:leftChars="100" w:left="460" w:right="879" w:hangingChars="100" w:hanging="220"/>
        <w:rPr>
          <w:rFonts w:asciiTheme="minorEastAsia" w:eastAsiaTheme="minorEastAsia" w:hAnsiTheme="minorEastAsia"/>
          <w:sz w:val="22"/>
        </w:rPr>
      </w:pPr>
      <w:r w:rsidRPr="00EC7CC7">
        <w:rPr>
          <w:rFonts w:asciiTheme="minorEastAsia" w:eastAsiaTheme="minorEastAsia" w:hAnsiTheme="minorEastAsia" w:hint="eastAsia"/>
          <w:sz w:val="22"/>
        </w:rPr>
        <w:t>○「外部負債」に計上した勘定科目</w:t>
      </w:r>
    </w:p>
    <w:tbl>
      <w:tblPr>
        <w:tblStyle w:val="10"/>
        <w:tblW w:w="0" w:type="auto"/>
        <w:tblInd w:w="460" w:type="dxa"/>
        <w:tblLook w:val="04A0" w:firstRow="1" w:lastRow="0" w:firstColumn="1" w:lastColumn="0" w:noHBand="0" w:noVBand="1"/>
      </w:tblPr>
      <w:tblGrid>
        <w:gridCol w:w="1504"/>
        <w:gridCol w:w="4121"/>
        <w:gridCol w:w="2409"/>
      </w:tblGrid>
      <w:tr w:rsidR="00E65B71" w:rsidRPr="00EC7CC7" w14:paraId="73FCE7DE" w14:textId="77777777" w:rsidTr="005E593F">
        <w:tc>
          <w:tcPr>
            <w:tcW w:w="1504" w:type="dxa"/>
            <w:shd w:val="clear" w:color="auto" w:fill="auto"/>
          </w:tcPr>
          <w:p w14:paraId="5538B276" w14:textId="1D340FF8" w:rsidR="00187259" w:rsidRPr="00EC7CC7" w:rsidRDefault="00187259" w:rsidP="00825866">
            <w:pPr>
              <w:jc w:val="center"/>
              <w:rPr>
                <w:rFonts w:asciiTheme="minorEastAsia" w:eastAsiaTheme="minorEastAsia" w:hAnsiTheme="minorEastAsia"/>
                <w:sz w:val="22"/>
              </w:rPr>
            </w:pPr>
            <w:r w:rsidRPr="00EC7CC7">
              <w:rPr>
                <w:rFonts w:asciiTheme="minorEastAsia" w:eastAsiaTheme="minorEastAsia" w:hAnsiTheme="minorEastAsia" w:hint="eastAsia"/>
                <w:sz w:val="22"/>
              </w:rPr>
              <w:t>勘定科目</w:t>
            </w:r>
            <w:r w:rsidR="00906693" w:rsidRPr="00EC7CC7">
              <w:rPr>
                <w:rFonts w:asciiTheme="minorEastAsia" w:eastAsiaTheme="minorEastAsia" w:hAnsiTheme="minorEastAsia" w:hint="eastAsia"/>
                <w:sz w:val="22"/>
              </w:rPr>
              <w:t>の名称</w:t>
            </w:r>
          </w:p>
        </w:tc>
        <w:tc>
          <w:tcPr>
            <w:tcW w:w="4121" w:type="dxa"/>
            <w:shd w:val="clear" w:color="auto" w:fill="auto"/>
          </w:tcPr>
          <w:p w14:paraId="7B234B81" w14:textId="01BD8703" w:rsidR="00187259" w:rsidRPr="00EC7CC7" w:rsidRDefault="005C10F0" w:rsidP="00825866">
            <w:pPr>
              <w:jc w:val="center"/>
              <w:rPr>
                <w:rFonts w:asciiTheme="minorEastAsia" w:eastAsiaTheme="minorEastAsia" w:hAnsiTheme="minorEastAsia"/>
                <w:sz w:val="22"/>
              </w:rPr>
            </w:pPr>
            <w:r w:rsidRPr="00EC7CC7">
              <w:rPr>
                <w:rFonts w:asciiTheme="minorEastAsia" w:eastAsiaTheme="minorEastAsia" w:hAnsiTheme="minorEastAsia" w:hint="eastAsia"/>
                <w:sz w:val="22"/>
              </w:rPr>
              <w:t>負債の</w:t>
            </w:r>
            <w:r w:rsidR="00906693" w:rsidRPr="00EC7CC7">
              <w:rPr>
                <w:rFonts w:asciiTheme="minorEastAsia" w:eastAsiaTheme="minorEastAsia" w:hAnsiTheme="minorEastAsia" w:hint="eastAsia"/>
                <w:sz w:val="22"/>
              </w:rPr>
              <w:t>内容</w:t>
            </w:r>
          </w:p>
        </w:tc>
        <w:tc>
          <w:tcPr>
            <w:tcW w:w="2409" w:type="dxa"/>
            <w:shd w:val="clear" w:color="auto" w:fill="auto"/>
          </w:tcPr>
          <w:p w14:paraId="1414909F" w14:textId="0BCB365C" w:rsidR="00187259" w:rsidRPr="00EC7CC7" w:rsidRDefault="00906693" w:rsidP="00825866">
            <w:pPr>
              <w:jc w:val="center"/>
              <w:rPr>
                <w:rFonts w:asciiTheme="minorEastAsia" w:eastAsiaTheme="minorEastAsia" w:hAnsiTheme="minorEastAsia"/>
                <w:sz w:val="22"/>
              </w:rPr>
            </w:pPr>
            <w:r w:rsidRPr="00EC7CC7">
              <w:rPr>
                <w:rFonts w:asciiTheme="minorEastAsia" w:eastAsiaTheme="minorEastAsia" w:hAnsiTheme="minorEastAsia" w:hint="eastAsia"/>
                <w:sz w:val="22"/>
              </w:rPr>
              <w:t>申請前年度の決算における金額</w:t>
            </w:r>
          </w:p>
        </w:tc>
      </w:tr>
      <w:tr w:rsidR="004B5BE8" w:rsidRPr="00EC7CC7" w14:paraId="09F45692" w14:textId="77777777" w:rsidTr="005E593F">
        <w:tc>
          <w:tcPr>
            <w:tcW w:w="1504" w:type="dxa"/>
            <w:shd w:val="clear" w:color="auto" w:fill="auto"/>
          </w:tcPr>
          <w:p w14:paraId="4858341F" w14:textId="68EF1A1B" w:rsidR="004B5BE8" w:rsidRPr="00EC7CC7" w:rsidRDefault="004B5BE8" w:rsidP="004B5BE8">
            <w:pPr>
              <w:jc w:val="left"/>
              <w:rPr>
                <w:rFonts w:asciiTheme="minorEastAsia" w:eastAsiaTheme="minorEastAsia" w:hAnsiTheme="minorEastAsia"/>
                <w:sz w:val="22"/>
              </w:rPr>
            </w:pPr>
            <w:r>
              <w:rPr>
                <w:rFonts w:asciiTheme="minorEastAsia" w:eastAsiaTheme="minorEastAsia" w:hAnsiTheme="minorEastAsia" w:hint="eastAsia"/>
                <w:sz w:val="22"/>
              </w:rPr>
              <w:t>未払金</w:t>
            </w:r>
          </w:p>
        </w:tc>
        <w:tc>
          <w:tcPr>
            <w:tcW w:w="4121" w:type="dxa"/>
            <w:shd w:val="clear" w:color="auto" w:fill="auto"/>
          </w:tcPr>
          <w:p w14:paraId="7AD4687E" w14:textId="5E5408DB" w:rsidR="004B5BE8" w:rsidRPr="00E23E47" w:rsidRDefault="004B5BE8" w:rsidP="004B5BE8">
            <w:pPr>
              <w:jc w:val="right"/>
              <w:rPr>
                <w:rFonts w:asciiTheme="minorEastAsia" w:eastAsiaTheme="minorEastAsia" w:hAnsiTheme="minorEastAsia"/>
                <w:strike/>
                <w:sz w:val="22"/>
              </w:rPr>
            </w:pPr>
            <w:r>
              <w:rPr>
                <w:rFonts w:asciiTheme="minorEastAsia" w:eastAsiaTheme="minorEastAsia" w:hAnsiTheme="minorEastAsia" w:hint="eastAsia"/>
                <w:sz w:val="22"/>
              </w:rPr>
              <w:t>自動車ローン、生徒募集費、他</w:t>
            </w:r>
          </w:p>
        </w:tc>
        <w:tc>
          <w:tcPr>
            <w:tcW w:w="2409" w:type="dxa"/>
            <w:shd w:val="clear" w:color="auto" w:fill="auto"/>
          </w:tcPr>
          <w:p w14:paraId="41B9A4CE" w14:textId="54D4BFFF" w:rsidR="004B5BE8" w:rsidRPr="00EC7CC7" w:rsidRDefault="004B5BE8" w:rsidP="004B5BE8">
            <w:pPr>
              <w:jc w:val="right"/>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4.787.308</w:t>
            </w:r>
            <w:r w:rsidRPr="00EC7CC7">
              <w:rPr>
                <w:rFonts w:asciiTheme="minorEastAsia" w:eastAsiaTheme="minorEastAsia" w:hAnsiTheme="minorEastAsia" w:hint="eastAsia"/>
                <w:sz w:val="22"/>
              </w:rPr>
              <w:t>円</w:t>
            </w:r>
          </w:p>
        </w:tc>
      </w:tr>
      <w:tr w:rsidR="004B5BE8" w:rsidRPr="00EC7CC7" w14:paraId="1AB26F97" w14:textId="77777777" w:rsidTr="005E593F">
        <w:tc>
          <w:tcPr>
            <w:tcW w:w="1504" w:type="dxa"/>
          </w:tcPr>
          <w:p w14:paraId="7DA9C972" w14:textId="77777777" w:rsidR="004B5BE8" w:rsidRPr="00EC7CC7" w:rsidRDefault="004B5BE8" w:rsidP="004B5BE8">
            <w:pPr>
              <w:jc w:val="left"/>
              <w:rPr>
                <w:rFonts w:asciiTheme="minorEastAsia" w:eastAsiaTheme="minorEastAsia" w:hAnsiTheme="minorEastAsia"/>
                <w:sz w:val="22"/>
              </w:rPr>
            </w:pPr>
          </w:p>
        </w:tc>
        <w:tc>
          <w:tcPr>
            <w:tcW w:w="4121" w:type="dxa"/>
          </w:tcPr>
          <w:p w14:paraId="75A21345" w14:textId="71C32117" w:rsidR="004B5BE8" w:rsidRPr="00EC7CC7" w:rsidRDefault="004B5BE8" w:rsidP="004B5BE8">
            <w:pPr>
              <w:jc w:val="right"/>
              <w:rPr>
                <w:rFonts w:asciiTheme="minorEastAsia" w:eastAsiaTheme="minorEastAsia" w:hAnsiTheme="minorEastAsia"/>
                <w:strike/>
                <w:sz w:val="22"/>
              </w:rPr>
            </w:pPr>
          </w:p>
        </w:tc>
        <w:tc>
          <w:tcPr>
            <w:tcW w:w="2409" w:type="dxa"/>
          </w:tcPr>
          <w:p w14:paraId="65CA3DD1" w14:textId="78A260A1" w:rsidR="004B5BE8" w:rsidRPr="00EC7CC7" w:rsidRDefault="004B5BE8" w:rsidP="004B5BE8">
            <w:pPr>
              <w:jc w:val="right"/>
              <w:rPr>
                <w:rFonts w:asciiTheme="minorEastAsia" w:eastAsiaTheme="minorEastAsia" w:hAnsiTheme="minorEastAsia"/>
                <w:sz w:val="22"/>
              </w:rPr>
            </w:pPr>
            <w:r w:rsidRPr="00EC7CC7">
              <w:rPr>
                <w:rFonts w:asciiTheme="minorEastAsia" w:eastAsiaTheme="minorEastAsia" w:hAnsiTheme="minorEastAsia" w:hint="eastAsia"/>
                <w:sz w:val="22"/>
              </w:rPr>
              <w:t>円</w:t>
            </w:r>
          </w:p>
        </w:tc>
      </w:tr>
      <w:tr w:rsidR="004B5BE8" w:rsidRPr="00EC7CC7" w14:paraId="4B738CD0" w14:textId="77777777" w:rsidTr="005E593F">
        <w:tc>
          <w:tcPr>
            <w:tcW w:w="1504" w:type="dxa"/>
          </w:tcPr>
          <w:p w14:paraId="4A6FC693" w14:textId="77777777" w:rsidR="004B5BE8" w:rsidRPr="00EC7CC7" w:rsidRDefault="004B5BE8" w:rsidP="004B5BE8">
            <w:pPr>
              <w:jc w:val="left"/>
              <w:rPr>
                <w:rFonts w:asciiTheme="minorEastAsia" w:eastAsiaTheme="minorEastAsia" w:hAnsiTheme="minorEastAsia"/>
                <w:sz w:val="22"/>
              </w:rPr>
            </w:pPr>
          </w:p>
        </w:tc>
        <w:tc>
          <w:tcPr>
            <w:tcW w:w="4121" w:type="dxa"/>
          </w:tcPr>
          <w:p w14:paraId="3D21E39F" w14:textId="48E21C1D" w:rsidR="004B5BE8" w:rsidRPr="00EC7CC7" w:rsidRDefault="004B5BE8" w:rsidP="004B5BE8">
            <w:pPr>
              <w:jc w:val="right"/>
              <w:rPr>
                <w:rFonts w:asciiTheme="minorEastAsia" w:eastAsiaTheme="minorEastAsia" w:hAnsiTheme="minorEastAsia"/>
                <w:strike/>
                <w:sz w:val="22"/>
              </w:rPr>
            </w:pPr>
          </w:p>
        </w:tc>
        <w:tc>
          <w:tcPr>
            <w:tcW w:w="2409" w:type="dxa"/>
          </w:tcPr>
          <w:p w14:paraId="58262C04" w14:textId="4A116636" w:rsidR="004B5BE8" w:rsidRPr="00EC7CC7" w:rsidRDefault="004B5BE8" w:rsidP="004B5BE8">
            <w:pPr>
              <w:jc w:val="right"/>
              <w:rPr>
                <w:rFonts w:asciiTheme="minorEastAsia" w:eastAsiaTheme="minorEastAsia" w:hAnsiTheme="minorEastAsia"/>
                <w:sz w:val="22"/>
              </w:rPr>
            </w:pPr>
            <w:r w:rsidRPr="00EC7CC7">
              <w:rPr>
                <w:rFonts w:asciiTheme="minorEastAsia" w:eastAsiaTheme="minorEastAsia" w:hAnsiTheme="minorEastAsia" w:hint="eastAsia"/>
                <w:sz w:val="22"/>
              </w:rPr>
              <w:t>円</w:t>
            </w:r>
          </w:p>
        </w:tc>
      </w:tr>
    </w:tbl>
    <w:p w14:paraId="4A584546" w14:textId="09337BB3" w:rsidR="00AA7648" w:rsidRPr="00EC7CC7" w:rsidRDefault="00AA7648">
      <w:pPr>
        <w:widowControl/>
        <w:jc w:val="left"/>
        <w:rPr>
          <w:rFonts w:ascii="HG丸ｺﾞｼｯｸM-PRO" w:eastAsia="HG丸ｺﾞｼｯｸM-PRO" w:hAnsi="HG丸ｺﾞｼｯｸM-PRO"/>
          <w:sz w:val="21"/>
          <w:szCs w:val="21"/>
        </w:rPr>
      </w:pPr>
    </w:p>
    <w:p w14:paraId="6ADD4C56" w14:textId="46C67C5F" w:rsidR="00EC7CC7" w:rsidRDefault="00EC7CC7">
      <w:pPr>
        <w:widowControl/>
        <w:jc w:val="left"/>
        <w:rPr>
          <w:rFonts w:ascii="HG丸ｺﾞｼｯｸM-PRO" w:eastAsia="HG丸ｺﾞｼｯｸM-PRO" w:hAnsi="HG丸ｺﾞｼｯｸM-PRO"/>
          <w:sz w:val="21"/>
          <w:szCs w:val="21"/>
        </w:rPr>
      </w:pPr>
    </w:p>
    <w:p w14:paraId="479E2F8A" w14:textId="7C7DD9A5" w:rsidR="002919A1" w:rsidRDefault="00EC7CC7">
      <w:pPr>
        <w:widowControl/>
        <w:jc w:val="left"/>
        <w:rPr>
          <w:rFonts w:asciiTheme="minorEastAsia" w:eastAsiaTheme="minorEastAsia" w:hAnsiTheme="minorEastAsia"/>
          <w:sz w:val="22"/>
          <w:szCs w:val="21"/>
        </w:rPr>
      </w:pPr>
      <w:r w:rsidRPr="00EC7CC7">
        <w:rPr>
          <w:rFonts w:asciiTheme="minorEastAsia" w:eastAsiaTheme="minorEastAsia" w:hAnsiTheme="minorEastAsia" w:hint="eastAsia"/>
          <w:sz w:val="22"/>
          <w:szCs w:val="21"/>
        </w:rPr>
        <w:t>備考 この用紙の大きさは，日本産業規格Ａ４とする。</w:t>
      </w:r>
    </w:p>
    <w:p w14:paraId="031383E9" w14:textId="77777777" w:rsidR="002919A1" w:rsidRDefault="002919A1">
      <w:pPr>
        <w:widowControl/>
        <w:jc w:val="left"/>
        <w:rPr>
          <w:rFonts w:asciiTheme="minorEastAsia" w:eastAsiaTheme="minorEastAsia" w:hAnsiTheme="minorEastAsia"/>
          <w:sz w:val="22"/>
          <w:szCs w:val="21"/>
        </w:rPr>
      </w:pPr>
      <w:r>
        <w:rPr>
          <w:rFonts w:asciiTheme="minorEastAsia" w:eastAsiaTheme="minorEastAsia" w:hAnsiTheme="minorEastAsia"/>
          <w:sz w:val="22"/>
          <w:szCs w:val="21"/>
        </w:rPr>
        <w:br w:type="page"/>
      </w:r>
    </w:p>
    <w:p w14:paraId="10DB4328" w14:textId="77777777" w:rsidR="002919A1" w:rsidRPr="005E593F" w:rsidRDefault="002919A1" w:rsidP="002919A1">
      <w:pPr>
        <w:jc w:val="left"/>
        <w:rPr>
          <w:rFonts w:asciiTheme="minorEastAsia" w:eastAsiaTheme="minorEastAsia" w:hAnsiTheme="minorEastAsia"/>
        </w:rPr>
      </w:pPr>
      <w:r w:rsidRPr="005E593F">
        <w:rPr>
          <w:rFonts w:asciiTheme="minorEastAsia" w:eastAsiaTheme="minorEastAsia" w:hAnsiTheme="minorEastAsia" w:hint="eastAsia"/>
        </w:rPr>
        <w:lastRenderedPageBreak/>
        <w:t>様式第２号の１－②【</w:t>
      </w:r>
      <w:r w:rsidRPr="005E593F">
        <w:rPr>
          <w:rFonts w:asciiTheme="minorEastAsia" w:eastAsiaTheme="minorEastAsia" w:hAnsiTheme="minorEastAsia" w:cs="ＭＳ 明朝" w:hint="eastAsia"/>
        </w:rPr>
        <w:t>⑴</w:t>
      </w:r>
      <w:r w:rsidRPr="005E593F">
        <w:rPr>
          <w:rFonts w:asciiTheme="minorEastAsia" w:eastAsiaTheme="minorEastAsia" w:hAnsiTheme="minorEastAsia" w:hint="eastAsia"/>
        </w:rPr>
        <w:t>実務経験のある教員等による授業科目の配置】</w:t>
      </w:r>
    </w:p>
    <w:p w14:paraId="46ABFF6B" w14:textId="77777777" w:rsidR="002919A1" w:rsidRPr="005E593F" w:rsidRDefault="002919A1" w:rsidP="002919A1">
      <w:pPr>
        <w:spacing w:line="120" w:lineRule="auto"/>
        <w:ind w:left="210" w:hangingChars="100" w:hanging="210"/>
        <w:rPr>
          <w:rFonts w:asciiTheme="minorEastAsia" w:eastAsiaTheme="minorEastAsia" w:hAnsiTheme="minorEastAsia"/>
          <w:sz w:val="21"/>
          <w:szCs w:val="21"/>
        </w:rPr>
      </w:pPr>
    </w:p>
    <w:p w14:paraId="4F7273F4" w14:textId="77777777" w:rsidR="002919A1" w:rsidRPr="005E593F" w:rsidRDefault="002919A1" w:rsidP="002919A1">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74D72770" w14:textId="77777777" w:rsidR="002919A1" w:rsidRPr="005E593F" w:rsidRDefault="002919A1" w:rsidP="002919A1">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0"/>
        <w:gridCol w:w="6286"/>
      </w:tblGrid>
      <w:tr w:rsidR="002919A1" w:rsidRPr="00B8351B" w14:paraId="0F784FE9" w14:textId="77777777" w:rsidTr="00930A5E">
        <w:tc>
          <w:tcPr>
            <w:tcW w:w="2127" w:type="dxa"/>
          </w:tcPr>
          <w:p w14:paraId="7D10DEAF"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tcPr>
          <w:p w14:paraId="0B3BC81A" w14:textId="77777777" w:rsidR="002919A1" w:rsidRPr="005E593F" w:rsidRDefault="002919A1" w:rsidP="00930A5E">
            <w:pPr>
              <w:rPr>
                <w:rFonts w:asciiTheme="minorEastAsia" w:eastAsiaTheme="minorEastAsia" w:hAnsiTheme="minorEastAsia"/>
                <w:sz w:val="24"/>
                <w:szCs w:val="24"/>
              </w:rPr>
            </w:pPr>
            <w:r>
              <w:rPr>
                <w:rFonts w:asciiTheme="minorEastAsia" w:eastAsiaTheme="minorEastAsia" w:hAnsiTheme="minorEastAsia" w:hint="eastAsia"/>
                <w:sz w:val="24"/>
                <w:szCs w:val="24"/>
              </w:rPr>
              <w:t>横浜理容美容専門学校</w:t>
            </w:r>
          </w:p>
        </w:tc>
      </w:tr>
      <w:tr w:rsidR="002919A1" w:rsidRPr="00B8351B" w14:paraId="3C6188C3" w14:textId="77777777" w:rsidTr="00930A5E">
        <w:tc>
          <w:tcPr>
            <w:tcW w:w="2127" w:type="dxa"/>
          </w:tcPr>
          <w:p w14:paraId="159E558B"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tcPr>
          <w:p w14:paraId="76447C4D" w14:textId="77777777" w:rsidR="002919A1" w:rsidRPr="005E593F" w:rsidRDefault="002919A1" w:rsidP="00930A5E">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神奈川理容美容学園</w:t>
            </w:r>
          </w:p>
        </w:tc>
      </w:tr>
    </w:tbl>
    <w:p w14:paraId="04C8852C" w14:textId="77777777" w:rsidR="002919A1" w:rsidRDefault="002919A1" w:rsidP="002919A1">
      <w:pPr>
        <w:rPr>
          <w:rFonts w:asciiTheme="minorEastAsia" w:eastAsiaTheme="minorEastAsia" w:hAnsiTheme="minorEastAsia"/>
        </w:rPr>
      </w:pPr>
    </w:p>
    <w:p w14:paraId="1BA9A4C8" w14:textId="77777777" w:rsidR="002919A1" w:rsidRPr="005E593F" w:rsidRDefault="002919A1" w:rsidP="002919A1">
      <w:pPr>
        <w:rPr>
          <w:rFonts w:asciiTheme="minorEastAsia" w:eastAsiaTheme="minorEastAsia" w:hAnsiTheme="minorEastAsia"/>
        </w:rPr>
      </w:pPr>
    </w:p>
    <w:p w14:paraId="56233E2F" w14:textId="77777777" w:rsidR="002919A1" w:rsidRPr="005E593F" w:rsidRDefault="002919A1" w:rsidP="002919A1">
      <w:pPr>
        <w:rPr>
          <w:rFonts w:asciiTheme="minorEastAsia" w:eastAsiaTheme="minorEastAsia" w:hAnsiTheme="minorEastAsia"/>
        </w:rPr>
      </w:pPr>
      <w:r>
        <w:rPr>
          <w:rFonts w:asciiTheme="minorEastAsia" w:eastAsiaTheme="minorEastAsia" w:hAnsiTheme="minorEastAsia" w:hint="eastAsia"/>
        </w:rPr>
        <w:t>１．</w:t>
      </w:r>
      <w:r w:rsidRPr="005E593F">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2919A1" w:rsidRPr="00B8351B" w14:paraId="2F075E32" w14:textId="77777777" w:rsidTr="00930A5E">
        <w:trPr>
          <w:trHeight w:val="2568"/>
        </w:trPr>
        <w:tc>
          <w:tcPr>
            <w:tcW w:w="1871" w:type="dxa"/>
            <w:vAlign w:val="center"/>
          </w:tcPr>
          <w:p w14:paraId="21156D63" w14:textId="77777777" w:rsidR="002919A1" w:rsidRPr="005E593F" w:rsidRDefault="002919A1" w:rsidP="00930A5E">
            <w:pPr>
              <w:jc w:val="center"/>
              <w:rPr>
                <w:rFonts w:asciiTheme="minorEastAsia" w:eastAsiaTheme="minorEastAsia" w:hAnsiTheme="minorEastAsia"/>
                <w:sz w:val="22"/>
              </w:rPr>
            </w:pPr>
            <w:r w:rsidRPr="005E593F">
              <w:rPr>
                <w:rFonts w:asciiTheme="minorEastAsia" w:eastAsiaTheme="minorEastAsia" w:hAnsiTheme="minorEastAsia" w:hint="eastAsia"/>
                <w:sz w:val="22"/>
              </w:rPr>
              <w:t>課程名</w:t>
            </w:r>
          </w:p>
        </w:tc>
        <w:tc>
          <w:tcPr>
            <w:tcW w:w="1843" w:type="dxa"/>
            <w:vAlign w:val="center"/>
          </w:tcPr>
          <w:p w14:paraId="4E124069" w14:textId="77777777" w:rsidR="002919A1" w:rsidRPr="005E593F" w:rsidRDefault="002919A1" w:rsidP="00930A5E">
            <w:pPr>
              <w:jc w:val="center"/>
              <w:rPr>
                <w:rFonts w:asciiTheme="minorEastAsia" w:eastAsiaTheme="minorEastAsia" w:hAnsiTheme="minorEastAsia"/>
                <w:sz w:val="22"/>
              </w:rPr>
            </w:pPr>
            <w:r w:rsidRPr="005E593F">
              <w:rPr>
                <w:rFonts w:asciiTheme="minorEastAsia" w:eastAsiaTheme="minorEastAsia" w:hAnsiTheme="minorEastAsia" w:hint="eastAsia"/>
                <w:sz w:val="22"/>
              </w:rPr>
              <w:t>学科名</w:t>
            </w:r>
          </w:p>
        </w:tc>
        <w:tc>
          <w:tcPr>
            <w:tcW w:w="709" w:type="dxa"/>
            <w:vAlign w:val="center"/>
          </w:tcPr>
          <w:p w14:paraId="2D3DE6FE" w14:textId="77777777" w:rsidR="002919A1" w:rsidRPr="005E593F" w:rsidRDefault="002919A1" w:rsidP="00930A5E">
            <w:pPr>
              <w:jc w:val="center"/>
              <w:rPr>
                <w:rFonts w:asciiTheme="minorEastAsia" w:eastAsiaTheme="minorEastAsia" w:hAnsiTheme="minorEastAsia"/>
                <w:color w:val="000000" w:themeColor="text1"/>
                <w:sz w:val="22"/>
              </w:rPr>
            </w:pPr>
            <w:r w:rsidRPr="002919A1">
              <w:rPr>
                <w:rFonts w:asciiTheme="minorEastAsia" w:eastAsiaTheme="minorEastAsia" w:hAnsiTheme="minorEastAsia" w:hint="eastAsia"/>
                <w:color w:val="000000" w:themeColor="text1"/>
                <w:sz w:val="22"/>
                <w:fitText w:val="550" w:id="-1464196352"/>
              </w:rPr>
              <w:t>夜間･</w:t>
            </w:r>
            <w:r w:rsidRPr="005E593F">
              <w:rPr>
                <w:rFonts w:asciiTheme="minorEastAsia" w:eastAsiaTheme="minorEastAsia" w:hAnsiTheme="minorEastAsia" w:hint="eastAsia"/>
                <w:color w:val="000000" w:themeColor="text1"/>
                <w:sz w:val="22"/>
              </w:rPr>
              <w:t>通信制の場合</w:t>
            </w:r>
          </w:p>
        </w:tc>
        <w:tc>
          <w:tcPr>
            <w:tcW w:w="1644" w:type="dxa"/>
            <w:tcBorders>
              <w:right w:val="single" w:sz="4" w:space="0" w:color="auto"/>
            </w:tcBorders>
            <w:vAlign w:val="center"/>
          </w:tcPr>
          <w:p w14:paraId="3AD378DD" w14:textId="77777777" w:rsidR="002919A1" w:rsidRPr="005E593F" w:rsidRDefault="002919A1" w:rsidP="00930A5E">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実務経験のある教員等による授業科目の単位数又は授業時数</w:t>
            </w:r>
          </w:p>
        </w:tc>
        <w:tc>
          <w:tcPr>
            <w:tcW w:w="1559" w:type="dxa"/>
            <w:tcBorders>
              <w:left w:val="single" w:sz="4" w:space="0" w:color="auto"/>
              <w:right w:val="single" w:sz="4" w:space="0" w:color="auto"/>
            </w:tcBorders>
            <w:vAlign w:val="center"/>
          </w:tcPr>
          <w:p w14:paraId="5DD080EA" w14:textId="77777777" w:rsidR="002919A1" w:rsidRPr="005E593F" w:rsidRDefault="002919A1" w:rsidP="00930A5E">
            <w:pPr>
              <w:jc w:val="left"/>
              <w:rPr>
                <w:rFonts w:asciiTheme="minorEastAsia" w:eastAsiaTheme="minorEastAsia" w:hAnsiTheme="minorEastAsia"/>
                <w:sz w:val="22"/>
              </w:rPr>
            </w:pPr>
            <w:r w:rsidRPr="005E593F">
              <w:rPr>
                <w:rFonts w:asciiTheme="minorEastAsia" w:eastAsiaTheme="minorEastAsia" w:hAnsiTheme="minorEastAsia" w:hint="eastAsia"/>
                <w:sz w:val="22"/>
              </w:rPr>
              <w:t>省令で定める基準単位数</w:t>
            </w:r>
            <w:r w:rsidRPr="005E593F">
              <w:rPr>
                <w:rFonts w:asciiTheme="minorEastAsia" w:eastAsiaTheme="minorEastAsia" w:hAnsiTheme="minorEastAsia"/>
                <w:sz w:val="22"/>
              </w:rPr>
              <w:t>又は</w:t>
            </w:r>
            <w:r w:rsidRPr="005E593F">
              <w:rPr>
                <w:rFonts w:asciiTheme="minorEastAsia" w:eastAsiaTheme="minorEastAsia" w:hAnsiTheme="minorEastAsia" w:hint="eastAsia"/>
                <w:sz w:val="22"/>
              </w:rPr>
              <w:t>授業時数</w:t>
            </w:r>
          </w:p>
        </w:tc>
        <w:tc>
          <w:tcPr>
            <w:tcW w:w="482" w:type="dxa"/>
            <w:tcBorders>
              <w:left w:val="single" w:sz="4" w:space="0" w:color="auto"/>
            </w:tcBorders>
            <w:vAlign w:val="center"/>
          </w:tcPr>
          <w:p w14:paraId="22EE678D" w14:textId="77777777" w:rsidR="002919A1" w:rsidRPr="005E593F" w:rsidRDefault="002919A1" w:rsidP="00930A5E">
            <w:pPr>
              <w:jc w:val="center"/>
              <w:rPr>
                <w:rFonts w:asciiTheme="minorEastAsia" w:eastAsiaTheme="minorEastAsia" w:hAnsiTheme="minorEastAsia"/>
                <w:sz w:val="21"/>
              </w:rPr>
            </w:pPr>
            <w:r w:rsidRPr="005E593F">
              <w:rPr>
                <w:rFonts w:asciiTheme="minorEastAsia" w:eastAsiaTheme="minorEastAsia" w:hAnsiTheme="minorEastAsia"/>
                <w:sz w:val="21"/>
              </w:rPr>
              <w:t>配置困難</w:t>
            </w:r>
          </w:p>
        </w:tc>
      </w:tr>
      <w:tr w:rsidR="002919A1" w:rsidRPr="00B8351B" w14:paraId="4FE8DFFF" w14:textId="77777777" w:rsidTr="00930A5E">
        <w:trPr>
          <w:trHeight w:val="545"/>
        </w:trPr>
        <w:tc>
          <w:tcPr>
            <w:tcW w:w="1871" w:type="dxa"/>
            <w:vMerge w:val="restart"/>
            <w:vAlign w:val="center"/>
          </w:tcPr>
          <w:p w14:paraId="48B57310" w14:textId="77777777" w:rsidR="002919A1" w:rsidRPr="005E593F" w:rsidRDefault="002919A1" w:rsidP="00930A5E">
            <w:pPr>
              <w:ind w:firstLineChars="200" w:firstLine="420"/>
              <w:rPr>
                <w:rFonts w:asciiTheme="minorEastAsia" w:eastAsiaTheme="minorEastAsia" w:hAnsiTheme="minorEastAsia"/>
                <w:sz w:val="21"/>
              </w:rPr>
            </w:pPr>
            <w:r>
              <w:rPr>
                <w:rFonts w:asciiTheme="minorEastAsia" w:eastAsiaTheme="minorEastAsia" w:hAnsiTheme="minorEastAsia" w:hint="eastAsia"/>
                <w:sz w:val="21"/>
              </w:rPr>
              <w:t>専門</w:t>
            </w:r>
          </w:p>
        </w:tc>
        <w:tc>
          <w:tcPr>
            <w:tcW w:w="1843" w:type="dxa"/>
            <w:vAlign w:val="center"/>
          </w:tcPr>
          <w:p w14:paraId="740C10EA"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美容科</w:t>
            </w:r>
          </w:p>
        </w:tc>
        <w:tc>
          <w:tcPr>
            <w:tcW w:w="709" w:type="dxa"/>
            <w:vAlign w:val="center"/>
          </w:tcPr>
          <w:p w14:paraId="0DF1D4A0" w14:textId="77777777" w:rsidR="002919A1" w:rsidRPr="005E593F" w:rsidRDefault="002919A1" w:rsidP="00930A5E">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1176BC18" w14:textId="77777777" w:rsidR="002919A1" w:rsidRPr="005E593F" w:rsidRDefault="002919A1" w:rsidP="00930A5E">
            <w:pPr>
              <w:jc w:val="right"/>
              <w:rPr>
                <w:rFonts w:asciiTheme="minorEastAsia" w:eastAsiaTheme="minorEastAsia" w:hAnsiTheme="minorEastAsia"/>
                <w:sz w:val="21"/>
              </w:rPr>
            </w:pPr>
            <w:r>
              <w:rPr>
                <w:rFonts w:asciiTheme="minorEastAsia" w:eastAsiaTheme="minorEastAsia" w:hAnsiTheme="minorEastAsia" w:hint="eastAsia"/>
                <w:sz w:val="21"/>
              </w:rPr>
              <w:t>1482時間</w:t>
            </w:r>
          </w:p>
        </w:tc>
        <w:tc>
          <w:tcPr>
            <w:tcW w:w="1559" w:type="dxa"/>
            <w:tcBorders>
              <w:left w:val="single" w:sz="4" w:space="0" w:color="auto"/>
              <w:right w:val="single" w:sz="4" w:space="0" w:color="auto"/>
            </w:tcBorders>
            <w:vAlign w:val="center"/>
          </w:tcPr>
          <w:p w14:paraId="131AA084" w14:textId="77777777" w:rsidR="002919A1" w:rsidRPr="005E593F" w:rsidRDefault="002919A1" w:rsidP="00930A5E">
            <w:pPr>
              <w:jc w:val="right"/>
              <w:rPr>
                <w:rFonts w:asciiTheme="minorEastAsia" w:eastAsiaTheme="minorEastAsia" w:hAnsiTheme="minorEastAsia"/>
                <w:sz w:val="21"/>
              </w:rPr>
            </w:pPr>
            <w:r>
              <w:rPr>
                <w:rFonts w:asciiTheme="minorEastAsia" w:eastAsiaTheme="minorEastAsia" w:hAnsiTheme="minorEastAsia" w:hint="eastAsia"/>
                <w:sz w:val="21"/>
              </w:rPr>
              <w:t>160時間</w:t>
            </w:r>
          </w:p>
        </w:tc>
        <w:tc>
          <w:tcPr>
            <w:tcW w:w="482" w:type="dxa"/>
            <w:tcBorders>
              <w:left w:val="single" w:sz="4" w:space="0" w:color="auto"/>
            </w:tcBorders>
            <w:vAlign w:val="center"/>
          </w:tcPr>
          <w:p w14:paraId="7F8C997A" w14:textId="77777777" w:rsidR="002919A1" w:rsidRPr="005E593F" w:rsidRDefault="002919A1" w:rsidP="00930A5E">
            <w:pPr>
              <w:jc w:val="center"/>
              <w:rPr>
                <w:rFonts w:asciiTheme="minorEastAsia" w:eastAsiaTheme="minorEastAsia" w:hAnsiTheme="minorEastAsia"/>
                <w:sz w:val="21"/>
              </w:rPr>
            </w:pPr>
          </w:p>
        </w:tc>
      </w:tr>
      <w:tr w:rsidR="002919A1" w:rsidRPr="00B8351B" w14:paraId="2A6EDDBC" w14:textId="77777777" w:rsidTr="00930A5E">
        <w:trPr>
          <w:trHeight w:val="545"/>
        </w:trPr>
        <w:tc>
          <w:tcPr>
            <w:tcW w:w="1871" w:type="dxa"/>
            <w:vMerge/>
            <w:vAlign w:val="center"/>
          </w:tcPr>
          <w:p w14:paraId="33E60B16" w14:textId="77777777" w:rsidR="002919A1" w:rsidRPr="005E593F" w:rsidRDefault="002919A1" w:rsidP="00930A5E">
            <w:pPr>
              <w:rPr>
                <w:rFonts w:asciiTheme="minorEastAsia" w:eastAsiaTheme="minorEastAsia" w:hAnsiTheme="minorEastAsia"/>
                <w:sz w:val="21"/>
              </w:rPr>
            </w:pPr>
          </w:p>
        </w:tc>
        <w:tc>
          <w:tcPr>
            <w:tcW w:w="1843" w:type="dxa"/>
            <w:vAlign w:val="center"/>
          </w:tcPr>
          <w:p w14:paraId="1B440F7B" w14:textId="77777777" w:rsidR="002919A1" w:rsidRPr="005E593F" w:rsidRDefault="002919A1" w:rsidP="00930A5E">
            <w:pPr>
              <w:rPr>
                <w:rFonts w:asciiTheme="minorEastAsia" w:eastAsiaTheme="minorEastAsia" w:hAnsiTheme="minorEastAsia"/>
                <w:sz w:val="21"/>
              </w:rPr>
            </w:pPr>
          </w:p>
        </w:tc>
        <w:tc>
          <w:tcPr>
            <w:tcW w:w="709" w:type="dxa"/>
            <w:vAlign w:val="center"/>
          </w:tcPr>
          <w:p w14:paraId="1D1295E9" w14:textId="77777777" w:rsidR="002919A1" w:rsidRPr="005E593F" w:rsidRDefault="002919A1" w:rsidP="00930A5E">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6D0DD645" w14:textId="77777777" w:rsidR="002919A1" w:rsidRPr="005E593F" w:rsidRDefault="002919A1" w:rsidP="00930A5E">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46E211F9" w14:textId="77777777" w:rsidR="002919A1" w:rsidRPr="005E593F" w:rsidRDefault="002919A1" w:rsidP="00930A5E">
            <w:pPr>
              <w:jc w:val="right"/>
              <w:rPr>
                <w:rFonts w:asciiTheme="minorEastAsia" w:eastAsiaTheme="minorEastAsia" w:hAnsiTheme="minorEastAsia"/>
                <w:sz w:val="21"/>
              </w:rPr>
            </w:pPr>
          </w:p>
        </w:tc>
        <w:tc>
          <w:tcPr>
            <w:tcW w:w="482" w:type="dxa"/>
            <w:tcBorders>
              <w:left w:val="single" w:sz="4" w:space="0" w:color="auto"/>
            </w:tcBorders>
            <w:vAlign w:val="center"/>
          </w:tcPr>
          <w:p w14:paraId="69D84F80" w14:textId="77777777" w:rsidR="002919A1" w:rsidRPr="005E593F" w:rsidRDefault="002919A1" w:rsidP="00930A5E">
            <w:pPr>
              <w:jc w:val="center"/>
              <w:rPr>
                <w:rFonts w:asciiTheme="minorEastAsia" w:eastAsiaTheme="minorEastAsia" w:hAnsiTheme="minorEastAsia"/>
                <w:sz w:val="21"/>
              </w:rPr>
            </w:pPr>
          </w:p>
        </w:tc>
      </w:tr>
      <w:tr w:rsidR="002919A1" w:rsidRPr="00B8351B" w14:paraId="52D56D3B" w14:textId="77777777" w:rsidTr="00930A5E">
        <w:trPr>
          <w:trHeight w:val="545"/>
        </w:trPr>
        <w:tc>
          <w:tcPr>
            <w:tcW w:w="1871" w:type="dxa"/>
            <w:vMerge w:val="restart"/>
            <w:vAlign w:val="center"/>
          </w:tcPr>
          <w:p w14:paraId="7A3D2EEA" w14:textId="77777777" w:rsidR="002919A1" w:rsidRPr="005E593F" w:rsidRDefault="002919A1" w:rsidP="00930A5E">
            <w:pPr>
              <w:rPr>
                <w:rFonts w:asciiTheme="minorEastAsia" w:eastAsiaTheme="minorEastAsia" w:hAnsiTheme="minorEastAsia"/>
                <w:sz w:val="21"/>
              </w:rPr>
            </w:pPr>
          </w:p>
        </w:tc>
        <w:tc>
          <w:tcPr>
            <w:tcW w:w="1843" w:type="dxa"/>
            <w:vAlign w:val="center"/>
          </w:tcPr>
          <w:p w14:paraId="183DBB00" w14:textId="77777777" w:rsidR="002919A1" w:rsidRPr="005E593F" w:rsidRDefault="002919A1" w:rsidP="00930A5E">
            <w:pPr>
              <w:rPr>
                <w:rFonts w:asciiTheme="minorEastAsia" w:eastAsiaTheme="minorEastAsia" w:hAnsiTheme="minorEastAsia"/>
                <w:sz w:val="21"/>
              </w:rPr>
            </w:pPr>
          </w:p>
        </w:tc>
        <w:tc>
          <w:tcPr>
            <w:tcW w:w="709" w:type="dxa"/>
            <w:vAlign w:val="center"/>
          </w:tcPr>
          <w:p w14:paraId="133BA95F" w14:textId="77777777" w:rsidR="002919A1" w:rsidRPr="005E593F" w:rsidRDefault="002919A1" w:rsidP="00930A5E">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72DD6817" w14:textId="77777777" w:rsidR="002919A1" w:rsidRPr="005E593F" w:rsidRDefault="002919A1" w:rsidP="00930A5E">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32EF3E9B" w14:textId="77777777" w:rsidR="002919A1" w:rsidRPr="005E593F" w:rsidRDefault="002919A1" w:rsidP="00930A5E">
            <w:pPr>
              <w:jc w:val="right"/>
              <w:rPr>
                <w:rFonts w:asciiTheme="minorEastAsia" w:eastAsiaTheme="minorEastAsia" w:hAnsiTheme="minorEastAsia"/>
                <w:sz w:val="21"/>
              </w:rPr>
            </w:pPr>
          </w:p>
          <w:p w14:paraId="1F418AB7" w14:textId="77777777" w:rsidR="002919A1" w:rsidRPr="005E593F" w:rsidRDefault="002919A1" w:rsidP="00930A5E">
            <w:pPr>
              <w:jc w:val="right"/>
              <w:rPr>
                <w:rFonts w:asciiTheme="minorEastAsia" w:eastAsiaTheme="minorEastAsia" w:hAnsiTheme="minorEastAsia"/>
                <w:sz w:val="21"/>
              </w:rPr>
            </w:pPr>
          </w:p>
        </w:tc>
        <w:tc>
          <w:tcPr>
            <w:tcW w:w="482" w:type="dxa"/>
            <w:tcBorders>
              <w:left w:val="single" w:sz="4" w:space="0" w:color="auto"/>
            </w:tcBorders>
            <w:vAlign w:val="center"/>
          </w:tcPr>
          <w:p w14:paraId="3073501E" w14:textId="77777777" w:rsidR="002919A1" w:rsidRPr="005E593F" w:rsidRDefault="002919A1" w:rsidP="00930A5E">
            <w:pPr>
              <w:jc w:val="center"/>
              <w:rPr>
                <w:rFonts w:asciiTheme="minorEastAsia" w:eastAsiaTheme="minorEastAsia" w:hAnsiTheme="minorEastAsia"/>
                <w:sz w:val="21"/>
              </w:rPr>
            </w:pPr>
          </w:p>
        </w:tc>
      </w:tr>
      <w:tr w:rsidR="002919A1" w:rsidRPr="00B8351B" w14:paraId="3BF09F5F" w14:textId="77777777" w:rsidTr="00930A5E">
        <w:trPr>
          <w:trHeight w:val="545"/>
        </w:trPr>
        <w:tc>
          <w:tcPr>
            <w:tcW w:w="1871" w:type="dxa"/>
            <w:vMerge/>
            <w:vAlign w:val="center"/>
          </w:tcPr>
          <w:p w14:paraId="60CC6492" w14:textId="77777777" w:rsidR="002919A1" w:rsidRPr="005E593F" w:rsidRDefault="002919A1" w:rsidP="00930A5E">
            <w:pPr>
              <w:rPr>
                <w:rFonts w:asciiTheme="minorEastAsia" w:eastAsiaTheme="minorEastAsia" w:hAnsiTheme="minorEastAsia"/>
                <w:sz w:val="21"/>
              </w:rPr>
            </w:pPr>
          </w:p>
        </w:tc>
        <w:tc>
          <w:tcPr>
            <w:tcW w:w="1843" w:type="dxa"/>
            <w:vAlign w:val="center"/>
          </w:tcPr>
          <w:p w14:paraId="1C3B23B6" w14:textId="77777777" w:rsidR="002919A1" w:rsidRPr="005E593F" w:rsidRDefault="002919A1" w:rsidP="00930A5E">
            <w:pPr>
              <w:rPr>
                <w:rFonts w:asciiTheme="minorEastAsia" w:eastAsiaTheme="minorEastAsia" w:hAnsiTheme="minorEastAsia"/>
                <w:sz w:val="21"/>
              </w:rPr>
            </w:pPr>
          </w:p>
        </w:tc>
        <w:tc>
          <w:tcPr>
            <w:tcW w:w="709" w:type="dxa"/>
            <w:vAlign w:val="center"/>
          </w:tcPr>
          <w:p w14:paraId="23D5BB76" w14:textId="77777777" w:rsidR="002919A1" w:rsidRPr="005E593F" w:rsidRDefault="002919A1" w:rsidP="00930A5E">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59855623" w14:textId="77777777" w:rsidR="002919A1" w:rsidRPr="005E593F" w:rsidRDefault="002919A1" w:rsidP="00930A5E">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6B46665D" w14:textId="77777777" w:rsidR="002919A1" w:rsidRPr="005E593F" w:rsidRDefault="002919A1" w:rsidP="00930A5E">
            <w:pPr>
              <w:jc w:val="right"/>
              <w:rPr>
                <w:rFonts w:asciiTheme="minorEastAsia" w:eastAsiaTheme="minorEastAsia" w:hAnsiTheme="minorEastAsia"/>
                <w:sz w:val="21"/>
              </w:rPr>
            </w:pPr>
          </w:p>
        </w:tc>
        <w:tc>
          <w:tcPr>
            <w:tcW w:w="482" w:type="dxa"/>
            <w:tcBorders>
              <w:left w:val="single" w:sz="4" w:space="0" w:color="auto"/>
            </w:tcBorders>
            <w:vAlign w:val="center"/>
          </w:tcPr>
          <w:p w14:paraId="06D1DBF9" w14:textId="77777777" w:rsidR="002919A1" w:rsidRPr="005E593F" w:rsidRDefault="002919A1" w:rsidP="00930A5E">
            <w:pPr>
              <w:jc w:val="center"/>
              <w:rPr>
                <w:rFonts w:asciiTheme="minorEastAsia" w:eastAsiaTheme="minorEastAsia" w:hAnsiTheme="minorEastAsia"/>
                <w:sz w:val="21"/>
              </w:rPr>
            </w:pPr>
          </w:p>
        </w:tc>
      </w:tr>
      <w:tr w:rsidR="002919A1" w:rsidRPr="00B8351B" w14:paraId="4F2C0760" w14:textId="77777777" w:rsidTr="00930A5E">
        <w:trPr>
          <w:trHeight w:val="545"/>
        </w:trPr>
        <w:tc>
          <w:tcPr>
            <w:tcW w:w="8108" w:type="dxa"/>
            <w:gridSpan w:val="6"/>
          </w:tcPr>
          <w:p w14:paraId="191ED708" w14:textId="77777777" w:rsidR="002919A1" w:rsidRPr="005E593F" w:rsidRDefault="002919A1" w:rsidP="00930A5E">
            <w:pPr>
              <w:rPr>
                <w:rFonts w:asciiTheme="minorEastAsia" w:eastAsiaTheme="minorEastAsia" w:hAnsiTheme="minorEastAsia"/>
                <w:sz w:val="21"/>
              </w:rPr>
            </w:pPr>
            <w:r w:rsidRPr="005E593F">
              <w:rPr>
                <w:rFonts w:asciiTheme="minorEastAsia" w:eastAsiaTheme="minorEastAsia" w:hAnsiTheme="minorEastAsia" w:hint="eastAsia"/>
                <w:sz w:val="21"/>
              </w:rPr>
              <w:t>（備考）</w:t>
            </w:r>
          </w:p>
        </w:tc>
      </w:tr>
    </w:tbl>
    <w:p w14:paraId="6723D3ED" w14:textId="77777777" w:rsidR="002919A1" w:rsidRDefault="002919A1" w:rsidP="002919A1">
      <w:pPr>
        <w:ind w:leftChars="100" w:left="240"/>
        <w:rPr>
          <w:rFonts w:ascii="HG丸ｺﾞｼｯｸM-PRO" w:eastAsia="HG丸ｺﾞｼｯｸM-PRO" w:hAnsi="HG丸ｺﾞｼｯｸM-PRO"/>
          <w:sz w:val="21"/>
        </w:rPr>
      </w:pPr>
    </w:p>
    <w:p w14:paraId="64861412" w14:textId="77777777" w:rsidR="002919A1" w:rsidRPr="00454709" w:rsidRDefault="002919A1" w:rsidP="002919A1">
      <w:pPr>
        <w:ind w:leftChars="100" w:left="240"/>
        <w:rPr>
          <w:rFonts w:ascii="HG丸ｺﾞｼｯｸM-PRO" w:eastAsia="HG丸ｺﾞｼｯｸM-PRO" w:hAnsi="HG丸ｺﾞｼｯｸM-PRO"/>
          <w:sz w:val="21"/>
        </w:rPr>
      </w:pPr>
    </w:p>
    <w:p w14:paraId="06BCE2BD" w14:textId="77777777" w:rsidR="002919A1" w:rsidRPr="005E593F" w:rsidRDefault="002919A1" w:rsidP="002919A1">
      <w:pPr>
        <w:rPr>
          <w:rFonts w:asciiTheme="minorEastAsia" w:eastAsiaTheme="minorEastAsia" w:hAnsiTheme="minorEastAsia"/>
        </w:rPr>
      </w:pPr>
      <w:r>
        <w:rPr>
          <w:rFonts w:asciiTheme="minorEastAsia" w:eastAsiaTheme="minorEastAsia" w:hAnsiTheme="minorEastAsia" w:hint="eastAsia"/>
        </w:rPr>
        <w:t>２．</w:t>
      </w:r>
      <w:r w:rsidRPr="005E593F">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2919A1" w:rsidRPr="00D603E7" w14:paraId="6CAE1D3E" w14:textId="77777777" w:rsidTr="00930A5E">
        <w:trPr>
          <w:trHeight w:val="532"/>
        </w:trPr>
        <w:tc>
          <w:tcPr>
            <w:tcW w:w="8102" w:type="dxa"/>
            <w:tcBorders>
              <w:bottom w:val="single" w:sz="4" w:space="0" w:color="auto"/>
            </w:tcBorders>
            <w:vAlign w:val="center"/>
          </w:tcPr>
          <w:p w14:paraId="17532B3A" w14:textId="77777777" w:rsidR="002919A1" w:rsidRPr="00D603E7" w:rsidRDefault="002919A1" w:rsidP="00930A5E">
            <w:pPr>
              <w:rPr>
                <w:rFonts w:ascii="HG丸ｺﾞｼｯｸM-PRO" w:eastAsia="HG丸ｺﾞｼｯｸM-PRO" w:hAnsi="HG丸ｺﾞｼｯｸM-PRO"/>
              </w:rPr>
            </w:pPr>
            <w:r>
              <w:rPr>
                <w:rFonts w:ascii="HG丸ｺﾞｼｯｸM-PRO" w:eastAsia="HG丸ｺﾞｼｯｸM-PRO" w:hAnsi="HG丸ｺﾞｼｯｸM-PRO" w:hint="eastAsia"/>
              </w:rPr>
              <w:t>事務所に備え付けて閲覧</w:t>
            </w:r>
          </w:p>
        </w:tc>
      </w:tr>
    </w:tbl>
    <w:p w14:paraId="6EA4D72C" w14:textId="77777777" w:rsidR="002919A1" w:rsidRDefault="002919A1" w:rsidP="002919A1">
      <w:pPr>
        <w:rPr>
          <w:rFonts w:ascii="HG丸ｺﾞｼｯｸM-PRO" w:eastAsia="HG丸ｺﾞｼｯｸM-PRO" w:hAnsi="HG丸ｺﾞｼｯｸM-PRO"/>
          <w:sz w:val="21"/>
        </w:rPr>
      </w:pPr>
    </w:p>
    <w:p w14:paraId="44DF925E" w14:textId="77777777" w:rsidR="002919A1" w:rsidRPr="002B40E9" w:rsidRDefault="002919A1" w:rsidP="002919A1">
      <w:pPr>
        <w:ind w:leftChars="100" w:left="240"/>
        <w:rPr>
          <w:rFonts w:ascii="HG丸ｺﾞｼｯｸM-PRO" w:eastAsia="HG丸ｺﾞｼｯｸM-PRO" w:hAnsi="HG丸ｺﾞｼｯｸM-PRO"/>
          <w:sz w:val="21"/>
        </w:rPr>
      </w:pPr>
    </w:p>
    <w:p w14:paraId="4FFF02D4" w14:textId="77777777" w:rsidR="002919A1" w:rsidRPr="005E593F" w:rsidRDefault="002919A1" w:rsidP="002919A1">
      <w:pPr>
        <w:rPr>
          <w:rFonts w:asciiTheme="minorEastAsia" w:eastAsiaTheme="minorEastAsia" w:hAnsiTheme="minorEastAsia"/>
        </w:rPr>
      </w:pPr>
      <w:r>
        <w:rPr>
          <w:rFonts w:asciiTheme="minorEastAsia" w:eastAsiaTheme="minorEastAsia" w:hAnsiTheme="minorEastAsia" w:hint="eastAsia"/>
        </w:rPr>
        <w:t>３．</w:t>
      </w:r>
      <w:r w:rsidRPr="005E593F">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2919A1" w:rsidRPr="00B8351B" w14:paraId="2CCE6C9E" w14:textId="77777777" w:rsidTr="00930A5E">
        <w:trPr>
          <w:trHeight w:val="302"/>
        </w:trPr>
        <w:tc>
          <w:tcPr>
            <w:tcW w:w="8102" w:type="dxa"/>
          </w:tcPr>
          <w:p w14:paraId="051C6153" w14:textId="77777777" w:rsidR="002919A1" w:rsidRPr="005E593F" w:rsidRDefault="002919A1" w:rsidP="00930A5E">
            <w:pPr>
              <w:rPr>
                <w:rFonts w:asciiTheme="minorEastAsia" w:eastAsiaTheme="minorEastAsia" w:hAnsiTheme="minorEastAsia"/>
                <w:sz w:val="22"/>
                <w:szCs w:val="24"/>
              </w:rPr>
            </w:pPr>
            <w:r w:rsidRPr="005E593F">
              <w:rPr>
                <w:rFonts w:asciiTheme="minorEastAsia" w:eastAsiaTheme="minorEastAsia" w:hAnsiTheme="minorEastAsia" w:hint="eastAsia"/>
                <w:sz w:val="22"/>
              </w:rPr>
              <w:t>学科名</w:t>
            </w:r>
          </w:p>
        </w:tc>
      </w:tr>
      <w:tr w:rsidR="002919A1" w:rsidRPr="00B8351B" w14:paraId="0A5676CB" w14:textId="77777777" w:rsidTr="00930A5E">
        <w:trPr>
          <w:trHeight w:val="971"/>
        </w:trPr>
        <w:tc>
          <w:tcPr>
            <w:tcW w:w="8102" w:type="dxa"/>
          </w:tcPr>
          <w:p w14:paraId="0629BD79"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hint="eastAsia"/>
                <w:sz w:val="21"/>
              </w:rPr>
              <w:t>（困難である理由）</w:t>
            </w:r>
          </w:p>
        </w:tc>
      </w:tr>
    </w:tbl>
    <w:p w14:paraId="32180730" w14:textId="77777777" w:rsidR="002919A1" w:rsidRDefault="002919A1" w:rsidP="002919A1">
      <w:pPr>
        <w:rPr>
          <w:rFonts w:ascii="HGSｺﾞｼｯｸM" w:eastAsia="HGSｺﾞｼｯｸM" w:hAnsi="HG丸ｺﾞｼｯｸM-PRO"/>
          <w:sz w:val="21"/>
          <w:szCs w:val="21"/>
        </w:rPr>
      </w:pPr>
    </w:p>
    <w:p w14:paraId="5ED8942D" w14:textId="77777777" w:rsidR="002919A1" w:rsidRDefault="002919A1" w:rsidP="002919A1">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35B97716" w14:textId="77777777" w:rsidR="002919A1" w:rsidRPr="005E593F" w:rsidRDefault="002919A1" w:rsidP="002919A1">
      <w:pPr>
        <w:widowControl/>
        <w:jc w:val="left"/>
        <w:rPr>
          <w:rFonts w:asciiTheme="minorEastAsia" w:eastAsiaTheme="minorEastAsia" w:hAnsiTheme="minorEastAsia"/>
        </w:rPr>
      </w:pPr>
      <w:r w:rsidRPr="005E593F">
        <w:rPr>
          <w:rFonts w:asciiTheme="minorEastAsia" w:eastAsiaTheme="minorEastAsia" w:hAnsiTheme="minorEastAsia" w:hint="eastAsia"/>
        </w:rPr>
        <w:lastRenderedPageBreak/>
        <w:t>様式第２号の２－①【</w:t>
      </w:r>
      <w:r w:rsidRPr="005E593F">
        <w:rPr>
          <w:rFonts w:asciiTheme="minorEastAsia" w:eastAsiaTheme="minorEastAsia" w:hAnsiTheme="minorEastAsia" w:cs="ＭＳ 明朝" w:hint="eastAsia"/>
        </w:rPr>
        <w:t>⑵</w:t>
      </w:r>
      <w:r w:rsidRPr="005E593F">
        <w:rPr>
          <w:rFonts w:asciiTheme="minorEastAsia" w:eastAsiaTheme="minorEastAsia" w:hAnsiTheme="minorEastAsia" w:cs="ＭＳ 明朝"/>
        </w:rPr>
        <w:t>-①</w:t>
      </w:r>
      <w:r w:rsidRPr="005E593F">
        <w:rPr>
          <w:rFonts w:asciiTheme="minorEastAsia" w:eastAsiaTheme="minorEastAsia" w:hAnsiTheme="minorEastAsia" w:hint="eastAsia"/>
        </w:rPr>
        <w:t>学外者である理事の複数配置】</w:t>
      </w:r>
    </w:p>
    <w:p w14:paraId="271A60AF" w14:textId="77777777" w:rsidR="002919A1" w:rsidRPr="005E593F" w:rsidRDefault="002919A1" w:rsidP="002919A1">
      <w:pPr>
        <w:spacing w:line="120" w:lineRule="auto"/>
        <w:rPr>
          <w:rFonts w:asciiTheme="minorEastAsia" w:eastAsiaTheme="minorEastAsia" w:hAnsiTheme="minorEastAsia"/>
        </w:rPr>
      </w:pPr>
    </w:p>
    <w:p w14:paraId="39FBDD4F" w14:textId="77777777" w:rsidR="002919A1" w:rsidRPr="005E593F" w:rsidRDefault="002919A1" w:rsidP="002919A1">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国立大学法人・独立行政法人国立高等専門学校機構・公立大学法人・学校法人・準学校法人は、この様式を用いること。これら以外の設置者は、様式第２号の２－②を用いること。</w:t>
      </w:r>
    </w:p>
    <w:p w14:paraId="0E660156" w14:textId="77777777" w:rsidR="002919A1" w:rsidRPr="005E593F" w:rsidRDefault="002919A1" w:rsidP="002919A1">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2919A1" w:rsidRPr="00B8351B" w14:paraId="44DD8075" w14:textId="77777777" w:rsidTr="00930A5E">
        <w:tc>
          <w:tcPr>
            <w:tcW w:w="1350" w:type="dxa"/>
          </w:tcPr>
          <w:p w14:paraId="7A4DE75A"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19B160DB" w14:textId="77777777" w:rsidR="002919A1" w:rsidRPr="005E593F" w:rsidRDefault="002919A1" w:rsidP="00930A5E">
            <w:pPr>
              <w:rPr>
                <w:rFonts w:asciiTheme="minorEastAsia" w:eastAsiaTheme="minorEastAsia" w:hAnsiTheme="minorEastAsia"/>
                <w:sz w:val="24"/>
                <w:szCs w:val="24"/>
              </w:rPr>
            </w:pPr>
            <w:r>
              <w:rPr>
                <w:rFonts w:asciiTheme="minorEastAsia" w:eastAsiaTheme="minorEastAsia" w:hAnsiTheme="minorEastAsia" w:hint="eastAsia"/>
                <w:sz w:val="24"/>
                <w:szCs w:val="24"/>
              </w:rPr>
              <w:t>横浜理容美容専門学校</w:t>
            </w:r>
          </w:p>
        </w:tc>
      </w:tr>
      <w:tr w:rsidR="002919A1" w:rsidRPr="00B8351B" w14:paraId="0EF4E6FE" w14:textId="77777777" w:rsidTr="00930A5E">
        <w:tc>
          <w:tcPr>
            <w:tcW w:w="1350" w:type="dxa"/>
          </w:tcPr>
          <w:p w14:paraId="0095EC9D"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12A2E9ED" w14:textId="77777777" w:rsidR="002919A1" w:rsidRPr="005E593F" w:rsidRDefault="002919A1" w:rsidP="00930A5E">
            <w:pPr>
              <w:rPr>
                <w:rFonts w:asciiTheme="minorEastAsia" w:eastAsiaTheme="minorEastAsia" w:hAnsiTheme="minorEastAsia"/>
                <w:sz w:val="24"/>
                <w:szCs w:val="24"/>
              </w:rPr>
            </w:pPr>
            <w:r>
              <w:rPr>
                <w:rFonts w:asciiTheme="minorEastAsia" w:eastAsiaTheme="minorEastAsia" w:hAnsiTheme="minorEastAsia" w:hint="eastAsia"/>
                <w:sz w:val="24"/>
                <w:szCs w:val="24"/>
              </w:rPr>
              <w:t>神奈川理容美容学園</w:t>
            </w:r>
          </w:p>
        </w:tc>
      </w:tr>
    </w:tbl>
    <w:p w14:paraId="644E5E99" w14:textId="77777777" w:rsidR="002919A1" w:rsidRDefault="002919A1" w:rsidP="002919A1">
      <w:pPr>
        <w:rPr>
          <w:rFonts w:asciiTheme="minorEastAsia" w:eastAsiaTheme="minorEastAsia" w:hAnsiTheme="minorEastAsia"/>
        </w:rPr>
      </w:pPr>
    </w:p>
    <w:p w14:paraId="2D8FFE3E" w14:textId="77777777" w:rsidR="002919A1" w:rsidRPr="005E593F" w:rsidRDefault="002919A1" w:rsidP="002919A1">
      <w:pPr>
        <w:rPr>
          <w:rFonts w:asciiTheme="minorEastAsia" w:eastAsiaTheme="minorEastAsia" w:hAnsiTheme="minorEastAsia"/>
        </w:rPr>
      </w:pPr>
    </w:p>
    <w:p w14:paraId="08196CD7" w14:textId="77777777" w:rsidR="002919A1" w:rsidRPr="005E593F" w:rsidRDefault="002919A1" w:rsidP="002919A1">
      <w:pPr>
        <w:rPr>
          <w:rFonts w:asciiTheme="minorEastAsia" w:eastAsiaTheme="minorEastAsia" w:hAnsiTheme="minorEastAsia"/>
        </w:rPr>
      </w:pPr>
      <w:r>
        <w:rPr>
          <w:rFonts w:asciiTheme="minorEastAsia" w:eastAsiaTheme="minorEastAsia" w:hAnsiTheme="minorEastAsia" w:hint="eastAsia"/>
        </w:rPr>
        <w:t>１．</w:t>
      </w:r>
      <w:r w:rsidRPr="005E593F">
        <w:rPr>
          <w:rFonts w:asciiTheme="minorEastAsia" w:eastAsiaTheme="minorEastAsia" w:hAnsiTheme="minorEastAsia" w:hint="eastAsia"/>
        </w:rPr>
        <w:t>理事（役員）名簿の公表方法</w:t>
      </w:r>
    </w:p>
    <w:tbl>
      <w:tblPr>
        <w:tblStyle w:val="a6"/>
        <w:tblW w:w="0" w:type="auto"/>
        <w:tblInd w:w="392" w:type="dxa"/>
        <w:tblLook w:val="04A0" w:firstRow="1" w:lastRow="0" w:firstColumn="1" w:lastColumn="0" w:noHBand="0" w:noVBand="1"/>
      </w:tblPr>
      <w:tblGrid>
        <w:gridCol w:w="8102"/>
      </w:tblGrid>
      <w:tr w:rsidR="002919A1" w:rsidRPr="00B8351B" w14:paraId="58C65F49" w14:textId="77777777" w:rsidTr="00930A5E">
        <w:trPr>
          <w:trHeight w:val="532"/>
        </w:trPr>
        <w:tc>
          <w:tcPr>
            <w:tcW w:w="8221" w:type="dxa"/>
          </w:tcPr>
          <w:p w14:paraId="52711F30" w14:textId="77777777" w:rsidR="002919A1" w:rsidRPr="005E593F" w:rsidRDefault="002919A1" w:rsidP="00930A5E">
            <w:pPr>
              <w:rPr>
                <w:rFonts w:asciiTheme="minorEastAsia" w:eastAsiaTheme="minorEastAsia" w:hAnsiTheme="minorEastAsia"/>
              </w:rPr>
            </w:pPr>
            <w:r>
              <w:rPr>
                <w:rFonts w:asciiTheme="minorEastAsia" w:eastAsiaTheme="minorEastAsia" w:hAnsiTheme="minorEastAsia" w:hint="eastAsia"/>
              </w:rPr>
              <w:t>事務所に備え付けて閲覧</w:t>
            </w:r>
          </w:p>
        </w:tc>
      </w:tr>
    </w:tbl>
    <w:p w14:paraId="4D424E1B" w14:textId="77777777" w:rsidR="002919A1" w:rsidRDefault="002919A1" w:rsidP="002919A1">
      <w:pPr>
        <w:rPr>
          <w:rFonts w:asciiTheme="minorEastAsia" w:eastAsiaTheme="minorEastAsia" w:hAnsiTheme="minorEastAsia"/>
        </w:rPr>
      </w:pPr>
    </w:p>
    <w:p w14:paraId="03BB52CE" w14:textId="77777777" w:rsidR="002919A1" w:rsidRPr="005E593F" w:rsidRDefault="002919A1" w:rsidP="002919A1">
      <w:pPr>
        <w:rPr>
          <w:rFonts w:asciiTheme="minorEastAsia" w:eastAsiaTheme="minorEastAsia" w:hAnsiTheme="minorEastAsia"/>
        </w:rPr>
      </w:pPr>
    </w:p>
    <w:p w14:paraId="44645904" w14:textId="77777777" w:rsidR="002919A1" w:rsidRPr="005E593F" w:rsidRDefault="002919A1" w:rsidP="002919A1">
      <w:pPr>
        <w:rPr>
          <w:rFonts w:asciiTheme="minorEastAsia" w:eastAsiaTheme="minorEastAsia" w:hAnsiTheme="minorEastAsia"/>
        </w:rPr>
      </w:pPr>
      <w:r>
        <w:rPr>
          <w:rFonts w:asciiTheme="minorEastAsia" w:eastAsiaTheme="minorEastAsia" w:hAnsiTheme="minorEastAsia" w:hint="eastAsia"/>
        </w:rPr>
        <w:t>２．</w:t>
      </w:r>
      <w:r w:rsidRPr="005E593F">
        <w:rPr>
          <w:rFonts w:asciiTheme="minorEastAsia" w:eastAsiaTheme="minorEastAsia" w:hAnsiTheme="minorEastAsia" w:hint="eastAsia"/>
        </w:rPr>
        <w:t>学外者である理事の一覧表</w:t>
      </w:r>
    </w:p>
    <w:tbl>
      <w:tblPr>
        <w:tblStyle w:val="a6"/>
        <w:tblW w:w="0" w:type="auto"/>
        <w:tblInd w:w="392" w:type="dxa"/>
        <w:tblLook w:val="04A0" w:firstRow="1" w:lastRow="0" w:firstColumn="1" w:lastColumn="0" w:noHBand="0" w:noVBand="1"/>
      </w:tblPr>
      <w:tblGrid>
        <w:gridCol w:w="2013"/>
        <w:gridCol w:w="2597"/>
        <w:gridCol w:w="1398"/>
        <w:gridCol w:w="2094"/>
      </w:tblGrid>
      <w:tr w:rsidR="002919A1" w:rsidRPr="00B8351B" w14:paraId="72A00542" w14:textId="77777777" w:rsidTr="00930A5E">
        <w:tc>
          <w:tcPr>
            <w:tcW w:w="2013" w:type="dxa"/>
            <w:vAlign w:val="center"/>
          </w:tcPr>
          <w:p w14:paraId="58B7C06C" w14:textId="77777777" w:rsidR="002919A1" w:rsidRPr="005E593F" w:rsidRDefault="002919A1" w:rsidP="00930A5E">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常勤・非常勤の別</w:t>
            </w:r>
          </w:p>
        </w:tc>
        <w:tc>
          <w:tcPr>
            <w:tcW w:w="2597" w:type="dxa"/>
            <w:vAlign w:val="center"/>
          </w:tcPr>
          <w:p w14:paraId="1C5DE480" w14:textId="77777777" w:rsidR="002919A1" w:rsidRPr="005E593F" w:rsidRDefault="002919A1" w:rsidP="00930A5E">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前職又は現職</w:t>
            </w:r>
          </w:p>
        </w:tc>
        <w:tc>
          <w:tcPr>
            <w:tcW w:w="1398" w:type="dxa"/>
            <w:vAlign w:val="center"/>
          </w:tcPr>
          <w:p w14:paraId="5913C03D" w14:textId="77777777" w:rsidR="002919A1" w:rsidRPr="005E593F" w:rsidRDefault="002919A1" w:rsidP="00930A5E">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任期</w:t>
            </w:r>
          </w:p>
        </w:tc>
        <w:tc>
          <w:tcPr>
            <w:tcW w:w="2094" w:type="dxa"/>
            <w:vAlign w:val="center"/>
          </w:tcPr>
          <w:p w14:paraId="65C2D7C6" w14:textId="77777777" w:rsidR="002919A1" w:rsidRPr="005E593F" w:rsidRDefault="002919A1" w:rsidP="00930A5E">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担当する職務内容</w:t>
            </w:r>
          </w:p>
          <w:p w14:paraId="7EDCAB2E" w14:textId="77777777" w:rsidR="002919A1" w:rsidRPr="005E593F" w:rsidRDefault="002919A1" w:rsidP="00930A5E">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や期待する役割</w:t>
            </w:r>
          </w:p>
        </w:tc>
      </w:tr>
      <w:tr w:rsidR="002919A1" w:rsidRPr="00B8351B" w14:paraId="227BB8A6" w14:textId="77777777" w:rsidTr="00930A5E">
        <w:trPr>
          <w:trHeight w:val="850"/>
        </w:trPr>
        <w:tc>
          <w:tcPr>
            <w:tcW w:w="2013" w:type="dxa"/>
            <w:vAlign w:val="center"/>
          </w:tcPr>
          <w:p w14:paraId="7FF6B76C" w14:textId="77777777" w:rsidR="002919A1" w:rsidRPr="005E593F" w:rsidRDefault="002919A1" w:rsidP="00930A5E">
            <w:pPr>
              <w:jc w:val="cente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36E7B394" w14:textId="77777777" w:rsidR="002919A1" w:rsidRDefault="002919A1" w:rsidP="00930A5E">
            <w:pPr>
              <w:jc w:val="center"/>
              <w:rPr>
                <w:rFonts w:asciiTheme="minorEastAsia" w:eastAsiaTheme="minorEastAsia" w:hAnsiTheme="minorEastAsia"/>
                <w:sz w:val="22"/>
              </w:rPr>
            </w:pPr>
            <w:r>
              <w:rPr>
                <w:rFonts w:asciiTheme="minorEastAsia" w:eastAsiaTheme="minorEastAsia" w:hAnsiTheme="minorEastAsia" w:hint="eastAsia"/>
                <w:sz w:val="22"/>
              </w:rPr>
              <w:t>㈱日軽産業</w:t>
            </w:r>
          </w:p>
          <w:p w14:paraId="71E10CA7" w14:textId="77777777" w:rsidR="002919A1" w:rsidRPr="005E593F" w:rsidRDefault="002919A1" w:rsidP="00930A5E">
            <w:pPr>
              <w:jc w:val="center"/>
              <w:rPr>
                <w:rFonts w:asciiTheme="minorEastAsia" w:eastAsiaTheme="minorEastAsia" w:hAnsiTheme="minorEastAsia"/>
                <w:sz w:val="22"/>
              </w:rPr>
            </w:pPr>
            <w:r>
              <w:rPr>
                <w:rFonts w:asciiTheme="minorEastAsia" w:eastAsiaTheme="minorEastAsia" w:hAnsiTheme="minorEastAsia" w:hint="eastAsia"/>
                <w:sz w:val="22"/>
              </w:rPr>
              <w:t>保険部大阪支社長</w:t>
            </w:r>
          </w:p>
        </w:tc>
        <w:tc>
          <w:tcPr>
            <w:tcW w:w="1398" w:type="dxa"/>
            <w:vAlign w:val="center"/>
          </w:tcPr>
          <w:p w14:paraId="61AF6557" w14:textId="77777777" w:rsidR="002919A1" w:rsidRDefault="002919A1" w:rsidP="00930A5E">
            <w:pPr>
              <w:rPr>
                <w:rFonts w:asciiTheme="minorEastAsia" w:eastAsiaTheme="minorEastAsia" w:hAnsiTheme="minorEastAsia"/>
                <w:sz w:val="22"/>
              </w:rPr>
            </w:pPr>
            <w:r>
              <w:rPr>
                <w:rFonts w:asciiTheme="minorEastAsia" w:eastAsiaTheme="minorEastAsia" w:hAnsiTheme="minorEastAsia" w:hint="eastAsia"/>
                <w:sz w:val="22"/>
              </w:rPr>
              <w:t>2020.4.1～</w:t>
            </w:r>
          </w:p>
          <w:p w14:paraId="20CFB26B" w14:textId="77777777" w:rsidR="002919A1" w:rsidRPr="005E593F" w:rsidRDefault="002919A1" w:rsidP="00930A5E">
            <w:pPr>
              <w:rPr>
                <w:rFonts w:asciiTheme="minorEastAsia" w:eastAsiaTheme="minorEastAsia" w:hAnsiTheme="minorEastAsia"/>
                <w:sz w:val="22"/>
              </w:rPr>
            </w:pPr>
            <w:r>
              <w:rPr>
                <w:rFonts w:asciiTheme="minorEastAsia" w:eastAsiaTheme="minorEastAsia" w:hAnsiTheme="minorEastAsia" w:hint="eastAsia"/>
                <w:sz w:val="22"/>
              </w:rPr>
              <w:t>2024.3.31</w:t>
            </w:r>
          </w:p>
        </w:tc>
        <w:tc>
          <w:tcPr>
            <w:tcW w:w="2094" w:type="dxa"/>
            <w:vAlign w:val="center"/>
          </w:tcPr>
          <w:p w14:paraId="5AFC775B" w14:textId="77777777" w:rsidR="002919A1" w:rsidRPr="005E593F" w:rsidRDefault="002919A1" w:rsidP="00930A5E">
            <w:pPr>
              <w:rPr>
                <w:rFonts w:asciiTheme="minorEastAsia" w:eastAsiaTheme="minorEastAsia" w:hAnsiTheme="minorEastAsia"/>
                <w:sz w:val="22"/>
              </w:rPr>
            </w:pPr>
            <w:r>
              <w:rPr>
                <w:rFonts w:asciiTheme="minorEastAsia" w:eastAsiaTheme="minorEastAsia" w:hAnsiTheme="minorEastAsia" w:hint="eastAsia"/>
                <w:sz w:val="22"/>
              </w:rPr>
              <w:t>法人の運営・管理</w:t>
            </w:r>
          </w:p>
        </w:tc>
      </w:tr>
      <w:tr w:rsidR="002919A1" w:rsidRPr="00B8351B" w14:paraId="1A13D5E0" w14:textId="77777777" w:rsidTr="00930A5E">
        <w:trPr>
          <w:trHeight w:val="850"/>
        </w:trPr>
        <w:tc>
          <w:tcPr>
            <w:tcW w:w="2013" w:type="dxa"/>
            <w:vAlign w:val="center"/>
          </w:tcPr>
          <w:p w14:paraId="7F6782EE" w14:textId="77777777" w:rsidR="002919A1" w:rsidRPr="005E593F" w:rsidRDefault="002919A1" w:rsidP="00930A5E">
            <w:pPr>
              <w:jc w:val="cente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4116E15E" w14:textId="77777777" w:rsidR="002919A1" w:rsidRDefault="002919A1" w:rsidP="00930A5E">
            <w:pPr>
              <w:jc w:val="center"/>
              <w:rPr>
                <w:rFonts w:asciiTheme="minorEastAsia" w:eastAsiaTheme="minorEastAsia" w:hAnsiTheme="minorEastAsia"/>
                <w:sz w:val="22"/>
              </w:rPr>
            </w:pPr>
            <w:r>
              <w:rPr>
                <w:rFonts w:asciiTheme="minorEastAsia" w:eastAsiaTheme="minorEastAsia" w:hAnsiTheme="minorEastAsia" w:hint="eastAsia"/>
                <w:sz w:val="22"/>
              </w:rPr>
              <w:t>㈱ソシエワールド</w:t>
            </w:r>
          </w:p>
          <w:p w14:paraId="25D0A532" w14:textId="77777777" w:rsidR="002919A1" w:rsidRPr="005E593F" w:rsidRDefault="002919A1" w:rsidP="00930A5E">
            <w:pPr>
              <w:jc w:val="center"/>
              <w:rPr>
                <w:rFonts w:asciiTheme="minorEastAsia" w:eastAsiaTheme="minorEastAsia" w:hAnsiTheme="minorEastAsia"/>
                <w:sz w:val="22"/>
              </w:rPr>
            </w:pPr>
            <w:r>
              <w:rPr>
                <w:rFonts w:asciiTheme="minorEastAsia" w:eastAsiaTheme="minorEastAsia" w:hAnsiTheme="minorEastAsia" w:hint="eastAsia"/>
                <w:sz w:val="22"/>
              </w:rPr>
              <w:t>在籍中</w:t>
            </w:r>
          </w:p>
        </w:tc>
        <w:tc>
          <w:tcPr>
            <w:tcW w:w="1398" w:type="dxa"/>
            <w:vAlign w:val="center"/>
          </w:tcPr>
          <w:p w14:paraId="505E4508" w14:textId="77777777" w:rsidR="002919A1" w:rsidRDefault="002919A1" w:rsidP="00930A5E">
            <w:pPr>
              <w:rPr>
                <w:rFonts w:asciiTheme="minorEastAsia" w:eastAsiaTheme="minorEastAsia" w:hAnsiTheme="minorEastAsia"/>
                <w:sz w:val="22"/>
              </w:rPr>
            </w:pPr>
            <w:r>
              <w:rPr>
                <w:rFonts w:asciiTheme="minorEastAsia" w:eastAsiaTheme="minorEastAsia" w:hAnsiTheme="minorEastAsia" w:hint="eastAsia"/>
                <w:sz w:val="22"/>
              </w:rPr>
              <w:t>2021.4.7～</w:t>
            </w:r>
          </w:p>
          <w:p w14:paraId="4B8B23E4" w14:textId="77777777" w:rsidR="002919A1" w:rsidRPr="005E593F" w:rsidRDefault="002919A1" w:rsidP="00930A5E">
            <w:pPr>
              <w:rPr>
                <w:rFonts w:asciiTheme="minorEastAsia" w:eastAsiaTheme="minorEastAsia" w:hAnsiTheme="minorEastAsia"/>
                <w:sz w:val="22"/>
              </w:rPr>
            </w:pPr>
            <w:r>
              <w:rPr>
                <w:rFonts w:asciiTheme="minorEastAsia" w:eastAsiaTheme="minorEastAsia" w:hAnsiTheme="minorEastAsia" w:hint="eastAsia"/>
                <w:sz w:val="22"/>
              </w:rPr>
              <w:t>2023.3.31</w:t>
            </w:r>
          </w:p>
        </w:tc>
        <w:tc>
          <w:tcPr>
            <w:tcW w:w="2094" w:type="dxa"/>
            <w:vAlign w:val="center"/>
          </w:tcPr>
          <w:p w14:paraId="33ECAF74" w14:textId="77777777" w:rsidR="002919A1" w:rsidRPr="005E593F" w:rsidRDefault="002919A1" w:rsidP="00930A5E">
            <w:pPr>
              <w:rPr>
                <w:rFonts w:asciiTheme="minorEastAsia" w:eastAsiaTheme="minorEastAsia" w:hAnsiTheme="minorEastAsia"/>
                <w:sz w:val="22"/>
              </w:rPr>
            </w:pPr>
            <w:r>
              <w:rPr>
                <w:rFonts w:asciiTheme="minorEastAsia" w:eastAsiaTheme="minorEastAsia" w:hAnsiTheme="minorEastAsia" w:hint="eastAsia"/>
                <w:sz w:val="22"/>
              </w:rPr>
              <w:t>法人の運営・管理</w:t>
            </w:r>
          </w:p>
        </w:tc>
      </w:tr>
      <w:tr w:rsidR="002919A1" w:rsidRPr="00B8351B" w14:paraId="64C46CE3" w14:textId="77777777" w:rsidTr="00930A5E">
        <w:trPr>
          <w:trHeight w:val="949"/>
        </w:trPr>
        <w:tc>
          <w:tcPr>
            <w:tcW w:w="8102" w:type="dxa"/>
            <w:gridSpan w:val="4"/>
          </w:tcPr>
          <w:p w14:paraId="0600B8F6" w14:textId="77777777" w:rsidR="002919A1" w:rsidRPr="005E593F" w:rsidRDefault="002919A1" w:rsidP="00930A5E">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5E923128" w14:textId="77777777" w:rsidR="002919A1" w:rsidRPr="00DF61DB" w:rsidRDefault="002919A1" w:rsidP="002919A1">
      <w:pPr>
        <w:ind w:left="240" w:hangingChars="100" w:hanging="240"/>
        <w:rPr>
          <w:rFonts w:ascii="HG丸ｺﾞｼｯｸM-PRO" w:eastAsia="HG丸ｺﾞｼｯｸM-PRO" w:hAnsi="HG丸ｺﾞｼｯｸM-PRO"/>
        </w:rPr>
      </w:pPr>
    </w:p>
    <w:p w14:paraId="2974AC91" w14:textId="77777777" w:rsidR="002919A1" w:rsidRPr="00D603E7" w:rsidRDefault="002919A1" w:rsidP="002919A1">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7C0CF2C4" w14:textId="77777777" w:rsidR="002919A1" w:rsidRPr="005E593F" w:rsidRDefault="002919A1" w:rsidP="002919A1">
      <w:pPr>
        <w:rPr>
          <w:rFonts w:asciiTheme="minorEastAsia" w:eastAsiaTheme="minorEastAsia" w:hAnsiTheme="minorEastAsia"/>
        </w:rPr>
      </w:pPr>
      <w:r w:rsidRPr="005E593F">
        <w:rPr>
          <w:rFonts w:asciiTheme="minorEastAsia" w:eastAsiaTheme="minorEastAsia" w:hAnsiTheme="minorEastAsia" w:hint="eastAsia"/>
        </w:rPr>
        <w:lastRenderedPageBreak/>
        <w:t>様式第２号の３【</w:t>
      </w:r>
      <w:r w:rsidRPr="005E593F">
        <w:rPr>
          <w:rFonts w:asciiTheme="minorEastAsia" w:eastAsiaTheme="minorEastAsia" w:hAnsiTheme="minorEastAsia" w:cs="ＭＳ 明朝" w:hint="eastAsia"/>
        </w:rPr>
        <w:t>⑶</w:t>
      </w:r>
      <w:r w:rsidRPr="005E593F">
        <w:rPr>
          <w:rFonts w:asciiTheme="minorEastAsia" w:eastAsiaTheme="minorEastAsia" w:hAnsiTheme="minorEastAsia" w:hint="eastAsia"/>
        </w:rPr>
        <w:t>厳格かつ適正な成績管理の実施及び公表】</w:t>
      </w:r>
    </w:p>
    <w:p w14:paraId="17CA3CF8" w14:textId="77777777" w:rsidR="002919A1" w:rsidRPr="005E593F" w:rsidRDefault="002919A1" w:rsidP="002919A1">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2919A1" w:rsidRPr="00D445E6" w14:paraId="01FC52DE" w14:textId="77777777" w:rsidTr="00930A5E">
        <w:tc>
          <w:tcPr>
            <w:tcW w:w="2268" w:type="dxa"/>
            <w:vAlign w:val="center"/>
          </w:tcPr>
          <w:p w14:paraId="4491C1FF"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095" w:type="dxa"/>
          </w:tcPr>
          <w:p w14:paraId="26CC2D8D" w14:textId="77777777" w:rsidR="002919A1" w:rsidRPr="005E593F" w:rsidRDefault="002919A1" w:rsidP="00930A5E">
            <w:pPr>
              <w:rPr>
                <w:rFonts w:asciiTheme="minorEastAsia" w:eastAsiaTheme="minorEastAsia" w:hAnsiTheme="minorEastAsia"/>
                <w:sz w:val="24"/>
                <w:szCs w:val="24"/>
              </w:rPr>
            </w:pPr>
            <w:r>
              <w:rPr>
                <w:rFonts w:asciiTheme="minorEastAsia" w:eastAsiaTheme="minorEastAsia" w:hAnsiTheme="minorEastAsia" w:hint="eastAsia"/>
                <w:sz w:val="24"/>
                <w:szCs w:val="24"/>
              </w:rPr>
              <w:t>横浜理容美容専門学校</w:t>
            </w:r>
          </w:p>
        </w:tc>
      </w:tr>
      <w:tr w:rsidR="002919A1" w:rsidRPr="00D445E6" w14:paraId="563273AC" w14:textId="77777777" w:rsidTr="00930A5E">
        <w:tc>
          <w:tcPr>
            <w:tcW w:w="2268" w:type="dxa"/>
            <w:vAlign w:val="center"/>
          </w:tcPr>
          <w:p w14:paraId="4803BD8E"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095" w:type="dxa"/>
          </w:tcPr>
          <w:p w14:paraId="528BBF30" w14:textId="77777777" w:rsidR="002919A1" w:rsidRPr="005E593F" w:rsidRDefault="002919A1" w:rsidP="00930A5E">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神奈川理容美容学園</w:t>
            </w:r>
          </w:p>
        </w:tc>
      </w:tr>
    </w:tbl>
    <w:p w14:paraId="688C6227" w14:textId="77777777" w:rsidR="002919A1" w:rsidRDefault="002919A1" w:rsidP="002919A1">
      <w:pPr>
        <w:rPr>
          <w:rFonts w:asciiTheme="minorEastAsia" w:eastAsiaTheme="minorEastAsia" w:hAnsiTheme="minorEastAsia"/>
        </w:rPr>
      </w:pPr>
    </w:p>
    <w:p w14:paraId="6C9E55BF" w14:textId="77777777" w:rsidR="002919A1" w:rsidRPr="005E593F" w:rsidRDefault="002919A1" w:rsidP="002919A1">
      <w:pPr>
        <w:rPr>
          <w:rFonts w:asciiTheme="minorEastAsia" w:eastAsiaTheme="minorEastAsia" w:hAnsiTheme="minorEastAsia"/>
        </w:rPr>
      </w:pPr>
    </w:p>
    <w:p w14:paraId="114C6997" w14:textId="77777777" w:rsidR="002919A1" w:rsidRPr="005E593F" w:rsidRDefault="002919A1" w:rsidP="002919A1">
      <w:pPr>
        <w:rPr>
          <w:rFonts w:asciiTheme="minorEastAsia" w:eastAsiaTheme="minorEastAsia" w:hAnsiTheme="minorEastAsia"/>
        </w:rPr>
      </w:pPr>
      <w:r w:rsidRPr="005E593F">
        <w:rPr>
          <w:rFonts w:asciiTheme="minorEastAsia" w:eastAsiaTheme="minorEastAsia" w:hAnsiTheme="minorEastAsia" w:hint="eastAsia"/>
        </w:rPr>
        <w:t>○厳格かつ適正な成績管理の実施及び公表の概要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3"/>
        <w:gridCol w:w="5562"/>
        <w:gridCol w:w="218"/>
      </w:tblGrid>
      <w:tr w:rsidR="002919A1" w:rsidRPr="00D445E6" w14:paraId="0B0D0201" w14:textId="77777777" w:rsidTr="00930A5E">
        <w:trPr>
          <w:gridAfter w:val="1"/>
          <w:wAfter w:w="360" w:type="dxa"/>
          <w:cantSplit/>
          <w:trHeight w:val="144"/>
        </w:trPr>
        <w:tc>
          <w:tcPr>
            <w:tcW w:w="5000" w:type="pct"/>
            <w:gridSpan w:val="2"/>
            <w:vAlign w:val="center"/>
          </w:tcPr>
          <w:p w14:paraId="3B7B7A3B" w14:textId="77777777" w:rsidR="002919A1" w:rsidRPr="005E593F" w:rsidRDefault="002919A1" w:rsidP="00930A5E">
            <w:pPr>
              <w:ind w:left="240" w:hangingChars="100" w:hanging="240"/>
              <w:rPr>
                <w:rFonts w:asciiTheme="minorEastAsia" w:eastAsiaTheme="minorEastAsia" w:hAnsiTheme="minorEastAsia"/>
              </w:rPr>
            </w:pPr>
            <w:r>
              <w:rPr>
                <w:rFonts w:asciiTheme="minorEastAsia" w:eastAsiaTheme="minorEastAsia" w:hAnsiTheme="minorEastAsia" w:hint="eastAsia"/>
              </w:rPr>
              <w:t>１．</w:t>
            </w:r>
            <w:r w:rsidRPr="005E593F">
              <w:rPr>
                <w:rFonts w:asciiTheme="minorEastAsia" w:eastAsiaTheme="minorEastAsia" w:hAnsiTheme="minorEastAsia" w:hint="eastAsia"/>
              </w:rPr>
              <w:t>授業科目について、授業の方法及び内容、到達目標、成績評価の方法や基準その他の事項を記載した授業計画</w:t>
            </w:r>
            <w:r>
              <w:rPr>
                <w:rFonts w:asciiTheme="minorEastAsia" w:eastAsiaTheme="minorEastAsia" w:hAnsiTheme="minorEastAsia" w:hint="eastAsia"/>
              </w:rPr>
              <w:t>書</w:t>
            </w:r>
            <w:r w:rsidRPr="005E593F">
              <w:rPr>
                <w:rFonts w:asciiTheme="minorEastAsia" w:eastAsiaTheme="minorEastAsia" w:hAnsiTheme="minorEastAsia"/>
              </w:rPr>
              <w:t>(シラバス)</w:t>
            </w:r>
            <w:r w:rsidRPr="005E593F">
              <w:rPr>
                <w:rFonts w:asciiTheme="minorEastAsia" w:eastAsiaTheme="minorEastAsia" w:hAnsiTheme="minorEastAsia" w:hint="eastAsia"/>
              </w:rPr>
              <w:t>を作成し、公表していること。</w:t>
            </w:r>
          </w:p>
        </w:tc>
      </w:tr>
      <w:tr w:rsidR="002919A1" w:rsidRPr="00D603E7" w14:paraId="21C43733" w14:textId="77777777" w:rsidTr="00930A5E">
        <w:trPr>
          <w:gridAfter w:val="1"/>
          <w:wAfter w:w="360" w:type="dxa"/>
          <w:cantSplit/>
          <w:trHeight w:val="4252"/>
        </w:trPr>
        <w:tc>
          <w:tcPr>
            <w:tcW w:w="5000" w:type="pct"/>
            <w:gridSpan w:val="2"/>
          </w:tcPr>
          <w:p w14:paraId="0D12884E" w14:textId="77777777" w:rsidR="002919A1" w:rsidRPr="00B75009" w:rsidRDefault="002919A1" w:rsidP="00930A5E">
            <w:pPr>
              <w:ind w:left="36"/>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（授業計画</w:t>
            </w:r>
            <w:r>
              <w:rPr>
                <w:rFonts w:asciiTheme="minorEastAsia" w:eastAsiaTheme="minorEastAsia" w:hAnsiTheme="minorEastAsia" w:hint="eastAsia"/>
                <w:sz w:val="21"/>
                <w:szCs w:val="21"/>
              </w:rPr>
              <w:t>書</w:t>
            </w:r>
            <w:r w:rsidRPr="00B75009">
              <w:rPr>
                <w:rFonts w:asciiTheme="minorEastAsia" w:eastAsiaTheme="minorEastAsia" w:hAnsiTheme="minorEastAsia" w:hint="eastAsia"/>
                <w:sz w:val="21"/>
                <w:szCs w:val="21"/>
              </w:rPr>
              <w:t>の作成・公表に係る</w:t>
            </w:r>
            <w:r w:rsidRPr="00B75009">
              <w:rPr>
                <w:rFonts w:asciiTheme="minorEastAsia" w:eastAsiaTheme="minorEastAsia" w:hAnsiTheme="minorEastAsia"/>
                <w:sz w:val="21"/>
                <w:szCs w:val="21"/>
              </w:rPr>
              <w:t>取組の概要</w:t>
            </w:r>
            <w:r w:rsidRPr="00B75009">
              <w:rPr>
                <w:rFonts w:asciiTheme="minorEastAsia" w:eastAsiaTheme="minorEastAsia" w:hAnsiTheme="minorEastAsia" w:hint="eastAsia"/>
                <w:sz w:val="21"/>
                <w:szCs w:val="21"/>
              </w:rPr>
              <w:t>）</w:t>
            </w:r>
          </w:p>
          <w:p w14:paraId="1B03C4B2" w14:textId="77777777" w:rsidR="002919A1" w:rsidRDefault="002919A1" w:rsidP="00930A5E">
            <w:pPr>
              <w:ind w:firstLineChars="100" w:firstLine="210"/>
              <w:rPr>
                <w:rFonts w:ascii="HGSｺﾞｼｯｸM" w:eastAsia="HGSｺﾞｼｯｸM" w:hAnsi="HG丸ｺﾞｼｯｸM-PRO"/>
                <w:sz w:val="21"/>
              </w:rPr>
            </w:pPr>
            <w:r>
              <w:rPr>
                <w:rFonts w:ascii="HGSｺﾞｼｯｸM" w:eastAsia="HGSｺﾞｼｯｸM" w:hAnsi="HG丸ｺﾞｼｯｸM-PRO" w:hint="eastAsia"/>
                <w:sz w:val="21"/>
              </w:rPr>
              <w:t>前年度の反省をふまえ、在校生や卒業生の意見を取り入れて全教員で話し合い</w:t>
            </w:r>
          </w:p>
          <w:p w14:paraId="7A9DA884" w14:textId="77777777" w:rsidR="002919A1" w:rsidRDefault="002919A1" w:rsidP="00930A5E">
            <w:pPr>
              <w:ind w:firstLineChars="100" w:firstLine="210"/>
              <w:rPr>
                <w:rFonts w:ascii="HGSｺﾞｼｯｸM" w:eastAsia="HGSｺﾞｼｯｸM" w:hAnsi="HG丸ｺﾞｼｯｸM-PRO"/>
                <w:sz w:val="21"/>
              </w:rPr>
            </w:pPr>
            <w:r>
              <w:rPr>
                <w:rFonts w:ascii="HGSｺﾞｼｯｸM" w:eastAsia="HGSｺﾞｼｯｸM" w:hAnsi="HG丸ｺﾞｼｯｸM-PRO" w:hint="eastAsia"/>
                <w:sz w:val="21"/>
              </w:rPr>
              <w:t>を重ねて授業計画書を作成していく。</w:t>
            </w:r>
          </w:p>
          <w:p w14:paraId="0D56D794" w14:textId="77777777" w:rsidR="002919A1" w:rsidRDefault="002919A1" w:rsidP="00930A5E">
            <w:pPr>
              <w:ind w:firstLineChars="100" w:firstLine="210"/>
              <w:rPr>
                <w:rFonts w:ascii="HGSｺﾞｼｯｸM" w:eastAsia="HGSｺﾞｼｯｸM" w:hAnsi="HG丸ｺﾞｼｯｸM-PRO"/>
                <w:sz w:val="21"/>
              </w:rPr>
            </w:pPr>
            <w:r>
              <w:rPr>
                <w:rFonts w:ascii="HGSｺﾞｼｯｸM" w:eastAsia="HGSｺﾞｼｯｸM" w:hAnsi="HG丸ｺﾞｼｯｸM-PRO" w:hint="eastAsia"/>
                <w:sz w:val="21"/>
              </w:rPr>
              <w:t>作成時期は基本１月頃とし、公表時期は４月とする。</w:t>
            </w:r>
          </w:p>
          <w:p w14:paraId="5798F38C" w14:textId="77777777" w:rsidR="002919A1" w:rsidRPr="00707B7B" w:rsidRDefault="002919A1" w:rsidP="00930A5E">
            <w:pPr>
              <w:rPr>
                <w:rFonts w:ascii="HGSｺﾞｼｯｸM" w:eastAsia="HGSｺﾞｼｯｸM" w:hAnsi="HG丸ｺﾞｼｯｸM-PRO"/>
                <w:sz w:val="21"/>
              </w:rPr>
            </w:pPr>
          </w:p>
        </w:tc>
      </w:tr>
      <w:tr w:rsidR="002919A1" w:rsidRPr="00D603E7" w14:paraId="27959883" w14:textId="77777777" w:rsidTr="00930A5E">
        <w:trPr>
          <w:gridAfter w:val="1"/>
          <w:wAfter w:w="360" w:type="dxa"/>
          <w:cantSplit/>
          <w:trHeight w:val="317"/>
        </w:trPr>
        <w:tc>
          <w:tcPr>
            <w:tcW w:w="1499" w:type="pct"/>
            <w:vAlign w:val="center"/>
          </w:tcPr>
          <w:p w14:paraId="7F86643C" w14:textId="77777777" w:rsidR="002919A1" w:rsidRPr="00105AFF" w:rsidRDefault="002919A1" w:rsidP="00930A5E">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授業計画</w:t>
            </w:r>
            <w:r>
              <w:rPr>
                <w:rFonts w:asciiTheme="minorEastAsia" w:eastAsiaTheme="minorEastAsia" w:hAnsiTheme="minorEastAsia" w:hint="eastAsia"/>
                <w:sz w:val="21"/>
                <w:szCs w:val="21"/>
              </w:rPr>
              <w:t>書</w:t>
            </w:r>
            <w:r w:rsidRPr="00105AFF">
              <w:rPr>
                <w:rFonts w:asciiTheme="minorEastAsia" w:eastAsiaTheme="minorEastAsia" w:hAnsiTheme="minorEastAsia" w:hint="eastAsia"/>
                <w:sz w:val="21"/>
                <w:szCs w:val="21"/>
              </w:rPr>
              <w:t>の公表方法</w:t>
            </w:r>
          </w:p>
        </w:tc>
        <w:tc>
          <w:tcPr>
            <w:tcW w:w="3501" w:type="pct"/>
          </w:tcPr>
          <w:p w14:paraId="61C0414A" w14:textId="77777777" w:rsidR="002919A1" w:rsidRPr="003C6F26" w:rsidRDefault="002919A1" w:rsidP="00930A5E">
            <w:pPr>
              <w:rPr>
                <w:rFonts w:ascii="HG丸ｺﾞｼｯｸM-PRO" w:eastAsia="HG丸ｺﾞｼｯｸM-PRO" w:hAnsi="HG丸ｺﾞｼｯｸM-PRO"/>
                <w:sz w:val="22"/>
                <w:szCs w:val="22"/>
              </w:rPr>
            </w:pPr>
            <w:r w:rsidRPr="003C6F26">
              <w:rPr>
                <w:rFonts w:ascii="HG丸ｺﾞｼｯｸM-PRO" w:eastAsia="HG丸ｺﾞｼｯｸM-PRO" w:hAnsi="HG丸ｺﾞｼｯｸM-PRO" w:hint="eastAsia"/>
                <w:sz w:val="22"/>
                <w:szCs w:val="22"/>
              </w:rPr>
              <w:t>事務所に備え付け、外部からの求めに応じて公表</w:t>
            </w:r>
          </w:p>
        </w:tc>
      </w:tr>
      <w:tr w:rsidR="002919A1" w:rsidRPr="00D603E7" w14:paraId="3584F862" w14:textId="77777777" w:rsidTr="00930A5E">
        <w:trPr>
          <w:gridAfter w:val="1"/>
          <w:wAfter w:w="360" w:type="dxa"/>
          <w:cantSplit/>
          <w:trHeight w:val="64"/>
        </w:trPr>
        <w:tc>
          <w:tcPr>
            <w:tcW w:w="5000" w:type="pct"/>
            <w:gridSpan w:val="2"/>
            <w:vAlign w:val="center"/>
          </w:tcPr>
          <w:p w14:paraId="3108B142" w14:textId="77777777" w:rsidR="002919A1" w:rsidRPr="005E593F" w:rsidRDefault="002919A1" w:rsidP="00930A5E">
            <w:pPr>
              <w:ind w:left="240" w:hangingChars="100" w:hanging="240"/>
              <w:rPr>
                <w:rFonts w:asciiTheme="minorEastAsia" w:eastAsiaTheme="minorEastAsia" w:hAnsiTheme="minorEastAsia"/>
              </w:rPr>
            </w:pPr>
            <w:r>
              <w:rPr>
                <w:rFonts w:asciiTheme="minorEastAsia" w:eastAsiaTheme="minorEastAsia" w:hAnsiTheme="minorEastAsia" w:hint="eastAsia"/>
              </w:rPr>
              <w:t>２．</w:t>
            </w:r>
            <w:r w:rsidRPr="005E593F">
              <w:rPr>
                <w:rFonts w:asciiTheme="minorEastAsia" w:eastAsiaTheme="minorEastAsia" w:hAnsiTheme="minorEastAsia" w:hint="eastAsia"/>
              </w:rPr>
              <w:t>学修意欲の把握、試験やレポート、卒業論文などの適切な方法により、学修成果を厳格かつ適正に評価して単位を与え、又は、履修を認定していること。</w:t>
            </w:r>
          </w:p>
        </w:tc>
      </w:tr>
      <w:tr w:rsidR="002919A1" w:rsidRPr="007B5983" w14:paraId="555D458E" w14:textId="77777777" w:rsidTr="00930A5E">
        <w:trPr>
          <w:gridAfter w:val="1"/>
          <w:wAfter w:w="360" w:type="dxa"/>
          <w:cantSplit/>
          <w:trHeight w:val="4535"/>
        </w:trPr>
        <w:tc>
          <w:tcPr>
            <w:tcW w:w="5000" w:type="pct"/>
            <w:gridSpan w:val="2"/>
          </w:tcPr>
          <w:p w14:paraId="4939A569" w14:textId="77777777" w:rsidR="002919A1" w:rsidRPr="00B75009" w:rsidRDefault="002919A1" w:rsidP="00930A5E">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（授業科目の学修成果の評価に係る取組の概要）</w:t>
            </w:r>
          </w:p>
          <w:p w14:paraId="438B96DE" w14:textId="77777777" w:rsidR="002919A1" w:rsidRDefault="002919A1" w:rsidP="00930A5E">
            <w:pPr>
              <w:rPr>
                <w:rFonts w:asciiTheme="minorEastAsia" w:eastAsiaTheme="minorEastAsia" w:hAnsiTheme="minorEastAsia"/>
              </w:rPr>
            </w:pPr>
            <w:r>
              <w:rPr>
                <w:rFonts w:asciiTheme="minorEastAsia" w:eastAsiaTheme="minorEastAsia" w:hAnsiTheme="minorEastAsia" w:hint="eastAsia"/>
              </w:rPr>
              <w:t xml:space="preserve">　定期試験の結果や授業結果、授業態度、出席率などを参考にして</w:t>
            </w:r>
          </w:p>
          <w:p w14:paraId="5D27A7CD" w14:textId="77777777" w:rsidR="002919A1" w:rsidRPr="00B75009" w:rsidRDefault="002919A1" w:rsidP="00930A5E">
            <w:pPr>
              <w:rPr>
                <w:rFonts w:asciiTheme="minorEastAsia" w:eastAsiaTheme="minorEastAsia" w:hAnsiTheme="minorEastAsia"/>
              </w:rPr>
            </w:pPr>
            <w:r>
              <w:rPr>
                <w:rFonts w:asciiTheme="minorEastAsia" w:eastAsiaTheme="minorEastAsia" w:hAnsiTheme="minorEastAsia" w:hint="eastAsia"/>
              </w:rPr>
              <w:t xml:space="preserve">　成績をつける。</w:t>
            </w:r>
          </w:p>
        </w:tc>
      </w:tr>
      <w:tr w:rsidR="002919A1" w:rsidRPr="00D603E7" w14:paraId="633F40A8" w14:textId="77777777" w:rsidTr="00930A5E">
        <w:trPr>
          <w:gridAfter w:val="1"/>
          <w:wAfter w:w="360" w:type="dxa"/>
          <w:cantSplit/>
          <w:trHeight w:val="407"/>
        </w:trPr>
        <w:tc>
          <w:tcPr>
            <w:tcW w:w="5000" w:type="pct"/>
            <w:gridSpan w:val="2"/>
            <w:vAlign w:val="center"/>
          </w:tcPr>
          <w:p w14:paraId="76422981" w14:textId="77777777" w:rsidR="002919A1" w:rsidRPr="005E593F" w:rsidRDefault="002919A1" w:rsidP="00930A5E">
            <w:pPr>
              <w:ind w:left="240" w:hangingChars="100" w:hanging="240"/>
              <w:rPr>
                <w:rFonts w:asciiTheme="minorEastAsia" w:eastAsiaTheme="minorEastAsia" w:hAnsiTheme="minorEastAsia"/>
              </w:rPr>
            </w:pPr>
            <w:r>
              <w:rPr>
                <w:rFonts w:asciiTheme="minorEastAsia" w:eastAsiaTheme="minorEastAsia" w:hAnsiTheme="minorEastAsia" w:hint="eastAsia"/>
              </w:rPr>
              <w:lastRenderedPageBreak/>
              <w:t>３．</w:t>
            </w:r>
            <w:r w:rsidRPr="005E593F">
              <w:rPr>
                <w:rFonts w:asciiTheme="minorEastAsia" w:eastAsiaTheme="minorEastAsia" w:hAnsiTheme="minorEastAsia" w:hint="eastAsia"/>
              </w:rPr>
              <w:t>成績評価において、</w:t>
            </w:r>
            <w:r>
              <w:rPr>
                <w:rFonts w:asciiTheme="minorEastAsia" w:eastAsiaTheme="minorEastAsia" w:hAnsiTheme="minorEastAsia"/>
              </w:rPr>
              <w:t>ＧＰＡ</w:t>
            </w:r>
            <w:r w:rsidRPr="005E593F">
              <w:rPr>
                <w:rFonts w:asciiTheme="minorEastAsia" w:eastAsiaTheme="minorEastAsia" w:hAnsiTheme="minorEastAsia" w:hint="eastAsia"/>
              </w:rPr>
              <w:t>等</w:t>
            </w:r>
            <w:r w:rsidRPr="005E593F">
              <w:rPr>
                <w:rFonts w:asciiTheme="minorEastAsia" w:eastAsiaTheme="minorEastAsia" w:hAnsiTheme="minorEastAsia"/>
              </w:rPr>
              <w:t>の客観的な指標を設定し、公表するとともに、成績の分布状況の把握をはじめ、適切に実施している</w:t>
            </w:r>
            <w:r w:rsidRPr="005E593F">
              <w:rPr>
                <w:rFonts w:asciiTheme="minorEastAsia" w:eastAsiaTheme="minorEastAsia" w:hAnsiTheme="minorEastAsia" w:hint="eastAsia"/>
              </w:rPr>
              <w:t>こと。</w:t>
            </w:r>
          </w:p>
        </w:tc>
      </w:tr>
      <w:tr w:rsidR="002919A1" w:rsidRPr="00071D7F" w14:paraId="627FB146" w14:textId="77777777" w:rsidTr="00930A5E">
        <w:trPr>
          <w:cantSplit/>
          <w:trHeight w:val="3969"/>
        </w:trPr>
        <w:tc>
          <w:tcPr>
            <w:tcW w:w="5000" w:type="pct"/>
            <w:gridSpan w:val="2"/>
          </w:tcPr>
          <w:p w14:paraId="0CA0648C" w14:textId="77777777" w:rsidR="002919A1" w:rsidRPr="00946BD8" w:rsidRDefault="002919A1" w:rsidP="00930A5E">
            <w:pPr>
              <w:rPr>
                <w:rFonts w:asciiTheme="minorEastAsia" w:eastAsiaTheme="minorEastAsia" w:hAnsiTheme="minorEastAsia"/>
                <w:sz w:val="20"/>
                <w:szCs w:val="20"/>
              </w:rPr>
            </w:pPr>
            <w:r w:rsidRPr="00946BD8">
              <w:rPr>
                <w:rFonts w:asciiTheme="minorEastAsia" w:eastAsiaTheme="minorEastAsia" w:hAnsiTheme="minorEastAsia" w:hint="eastAsia"/>
                <w:sz w:val="20"/>
                <w:szCs w:val="20"/>
              </w:rPr>
              <w:t>（客観的な指標の設定・公表及び成績評価の適切な実施に係る取組の概要）</w:t>
            </w:r>
          </w:p>
          <w:p w14:paraId="003DF77A" w14:textId="77777777" w:rsidR="002919A1" w:rsidRPr="00946BD8" w:rsidRDefault="002919A1" w:rsidP="002919A1">
            <w:pPr>
              <w:pStyle w:val="af2"/>
              <w:numPr>
                <w:ilvl w:val="0"/>
                <w:numId w:val="9"/>
              </w:numPr>
              <w:ind w:leftChars="0"/>
              <w:rPr>
                <w:rFonts w:asciiTheme="minorEastAsia" w:eastAsiaTheme="minorEastAsia" w:hAnsiTheme="minorEastAsia"/>
                <w:sz w:val="20"/>
                <w:szCs w:val="20"/>
              </w:rPr>
            </w:pPr>
            <w:r w:rsidRPr="00946BD8">
              <w:rPr>
                <w:rFonts w:asciiTheme="minorEastAsia" w:eastAsiaTheme="minorEastAsia" w:hAnsiTheme="minorEastAsia" w:hint="eastAsia"/>
                <w:sz w:val="20"/>
                <w:szCs w:val="20"/>
              </w:rPr>
              <w:t>授業科目ごとの成績評価を前期、後期の年２回行う。必修科目は学科小テスト、</w:t>
            </w:r>
          </w:p>
          <w:p w14:paraId="644BA1AA" w14:textId="77777777" w:rsidR="002919A1" w:rsidRPr="00946BD8" w:rsidRDefault="002919A1" w:rsidP="00930A5E">
            <w:pPr>
              <w:pStyle w:val="af2"/>
              <w:ind w:leftChars="0" w:left="420"/>
              <w:rPr>
                <w:rFonts w:asciiTheme="minorEastAsia" w:eastAsiaTheme="minorEastAsia" w:hAnsiTheme="minorEastAsia"/>
                <w:sz w:val="20"/>
                <w:szCs w:val="20"/>
              </w:rPr>
            </w:pPr>
            <w:r w:rsidRPr="00946BD8">
              <w:rPr>
                <w:rFonts w:asciiTheme="minorEastAsia" w:eastAsiaTheme="minorEastAsia" w:hAnsiTheme="minorEastAsia" w:hint="eastAsia"/>
                <w:sz w:val="20"/>
                <w:szCs w:val="20"/>
              </w:rPr>
              <w:t>学科中間・期末試験、実習試験の成績を選択科目は、試験や実習での成果を総合</w:t>
            </w:r>
          </w:p>
          <w:p w14:paraId="4485E641" w14:textId="77777777" w:rsidR="002919A1" w:rsidRPr="00946BD8" w:rsidRDefault="002919A1" w:rsidP="00930A5E">
            <w:pPr>
              <w:pStyle w:val="af2"/>
              <w:ind w:leftChars="0" w:left="420"/>
              <w:rPr>
                <w:rFonts w:asciiTheme="minorEastAsia" w:eastAsiaTheme="minorEastAsia" w:hAnsiTheme="minorEastAsia"/>
                <w:sz w:val="20"/>
                <w:szCs w:val="20"/>
              </w:rPr>
            </w:pPr>
            <w:r w:rsidRPr="00946BD8">
              <w:rPr>
                <w:rFonts w:asciiTheme="minorEastAsia" w:eastAsiaTheme="minorEastAsia" w:hAnsiTheme="minorEastAsia" w:hint="eastAsia"/>
                <w:sz w:val="20"/>
                <w:szCs w:val="20"/>
              </w:rPr>
              <w:t>的に勘案し評価する。尚、厳格で適切な成績評価を行うため、学校において指標</w:t>
            </w:r>
          </w:p>
          <w:p w14:paraId="5FDF1843" w14:textId="77777777" w:rsidR="002919A1" w:rsidRPr="00946BD8" w:rsidRDefault="002919A1" w:rsidP="00930A5E">
            <w:pPr>
              <w:pStyle w:val="af2"/>
              <w:ind w:leftChars="0" w:left="420"/>
              <w:rPr>
                <w:rFonts w:asciiTheme="minorEastAsia" w:eastAsiaTheme="minorEastAsia" w:hAnsiTheme="minorEastAsia"/>
                <w:sz w:val="20"/>
                <w:szCs w:val="20"/>
              </w:rPr>
            </w:pPr>
            <w:r w:rsidRPr="00946BD8">
              <w:rPr>
                <w:rFonts w:asciiTheme="minorEastAsia" w:eastAsiaTheme="minorEastAsia" w:hAnsiTheme="minorEastAsia" w:hint="eastAsia"/>
                <w:sz w:val="20"/>
                <w:szCs w:val="20"/>
              </w:rPr>
              <w:t>を定め、その指標に基づき成績を数値化する。数値化された成績の平均点数の分布</w:t>
            </w:r>
          </w:p>
          <w:p w14:paraId="0CB2BB94" w14:textId="77777777" w:rsidR="002919A1" w:rsidRPr="00946BD8" w:rsidRDefault="002919A1" w:rsidP="00930A5E">
            <w:pPr>
              <w:pStyle w:val="af2"/>
              <w:ind w:leftChars="0" w:left="420"/>
              <w:rPr>
                <w:rFonts w:asciiTheme="minorEastAsia" w:eastAsiaTheme="minorEastAsia" w:hAnsiTheme="minorEastAsia"/>
                <w:sz w:val="20"/>
                <w:szCs w:val="20"/>
              </w:rPr>
            </w:pPr>
            <w:r w:rsidRPr="00946BD8">
              <w:rPr>
                <w:rFonts w:asciiTheme="minorEastAsia" w:eastAsiaTheme="minorEastAsia" w:hAnsiTheme="minorEastAsia" w:hint="eastAsia"/>
                <w:sz w:val="20"/>
                <w:szCs w:val="20"/>
              </w:rPr>
              <w:t>により下位４分の１の集団を決定する。</w:t>
            </w:r>
          </w:p>
          <w:p w14:paraId="3FD2CC32" w14:textId="77777777" w:rsidR="002919A1" w:rsidRPr="00946BD8" w:rsidRDefault="002919A1" w:rsidP="00930A5E">
            <w:pPr>
              <w:pStyle w:val="af2"/>
              <w:ind w:leftChars="0" w:left="630"/>
              <w:rPr>
                <w:rFonts w:asciiTheme="minorEastAsia" w:eastAsiaTheme="minorEastAsia" w:hAnsiTheme="minorEastAsia"/>
                <w:sz w:val="20"/>
                <w:szCs w:val="20"/>
              </w:rPr>
            </w:pPr>
          </w:p>
          <w:p w14:paraId="14F0732F" w14:textId="77777777" w:rsidR="002919A1" w:rsidRPr="00946BD8" w:rsidRDefault="002919A1" w:rsidP="002919A1">
            <w:pPr>
              <w:pStyle w:val="af2"/>
              <w:numPr>
                <w:ilvl w:val="0"/>
                <w:numId w:val="9"/>
              </w:numPr>
              <w:ind w:leftChars="0"/>
              <w:rPr>
                <w:rFonts w:asciiTheme="minorEastAsia" w:eastAsiaTheme="minorEastAsia" w:hAnsiTheme="minorEastAsia"/>
                <w:sz w:val="20"/>
                <w:szCs w:val="20"/>
              </w:rPr>
            </w:pPr>
            <w:r w:rsidRPr="00946BD8">
              <w:rPr>
                <w:rFonts w:asciiTheme="minorEastAsia" w:eastAsiaTheme="minorEastAsia" w:hAnsiTheme="minorEastAsia" w:hint="eastAsia"/>
                <w:sz w:val="20"/>
                <w:szCs w:val="20"/>
              </w:rPr>
              <w:t>半期ごとの成績評価は、次の①～⑤の結果・状況によって行う。</w:t>
            </w:r>
          </w:p>
          <w:p w14:paraId="677F7D75" w14:textId="77777777" w:rsidR="002919A1" w:rsidRPr="004E4E20" w:rsidRDefault="002919A1" w:rsidP="002919A1">
            <w:pPr>
              <w:pStyle w:val="af2"/>
              <w:numPr>
                <w:ilvl w:val="2"/>
                <w:numId w:val="9"/>
              </w:numPr>
              <w:ind w:leftChars="0"/>
              <w:rPr>
                <w:rFonts w:asciiTheme="minorEastAsia" w:eastAsiaTheme="minorEastAsia" w:hAnsiTheme="minorEastAsia"/>
                <w:sz w:val="20"/>
                <w:szCs w:val="20"/>
              </w:rPr>
            </w:pPr>
            <w:r w:rsidRPr="004E4E20">
              <w:rPr>
                <w:rFonts w:asciiTheme="minorEastAsia" w:eastAsiaTheme="minorEastAsia" w:hAnsiTheme="minorEastAsia" w:hint="eastAsia"/>
                <w:sz w:val="20"/>
                <w:szCs w:val="20"/>
              </w:rPr>
              <w:t>中間試験　全４教科　各１００点　総合計４００点</w:t>
            </w:r>
          </w:p>
          <w:p w14:paraId="20FCD1DD" w14:textId="77777777" w:rsidR="002919A1" w:rsidRPr="0013054F" w:rsidRDefault="002919A1" w:rsidP="002919A1">
            <w:pPr>
              <w:pStyle w:val="af2"/>
              <w:numPr>
                <w:ilvl w:val="2"/>
                <w:numId w:val="9"/>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期末</w:t>
            </w:r>
            <w:r w:rsidRPr="004E4E20">
              <w:rPr>
                <w:rFonts w:asciiTheme="minorEastAsia" w:eastAsiaTheme="minorEastAsia" w:hAnsiTheme="minorEastAsia" w:hint="eastAsia"/>
                <w:sz w:val="20"/>
                <w:szCs w:val="20"/>
              </w:rPr>
              <w:t>試験　全</w:t>
            </w:r>
            <w:r>
              <w:rPr>
                <w:rFonts w:asciiTheme="minorEastAsia" w:eastAsiaTheme="minorEastAsia" w:hAnsiTheme="minorEastAsia" w:hint="eastAsia"/>
                <w:sz w:val="20"/>
                <w:szCs w:val="20"/>
              </w:rPr>
              <w:t>７</w:t>
            </w:r>
            <w:r w:rsidRPr="004E4E20">
              <w:rPr>
                <w:rFonts w:asciiTheme="minorEastAsia" w:eastAsiaTheme="minorEastAsia" w:hAnsiTheme="minorEastAsia" w:hint="eastAsia"/>
                <w:sz w:val="20"/>
                <w:szCs w:val="20"/>
              </w:rPr>
              <w:t>教科　各１００点　総合計</w:t>
            </w:r>
            <w:r>
              <w:rPr>
                <w:rFonts w:asciiTheme="minorEastAsia" w:eastAsiaTheme="minorEastAsia" w:hAnsiTheme="minorEastAsia" w:hint="eastAsia"/>
                <w:sz w:val="20"/>
                <w:szCs w:val="20"/>
              </w:rPr>
              <w:t>７</w:t>
            </w:r>
            <w:r w:rsidRPr="004E4E20">
              <w:rPr>
                <w:rFonts w:asciiTheme="minorEastAsia" w:eastAsiaTheme="minorEastAsia" w:hAnsiTheme="minorEastAsia" w:hint="eastAsia"/>
                <w:sz w:val="20"/>
                <w:szCs w:val="20"/>
              </w:rPr>
              <w:t>００点</w:t>
            </w:r>
          </w:p>
          <w:p w14:paraId="1E0BD564" w14:textId="77777777" w:rsidR="002919A1" w:rsidRPr="004E4E20" w:rsidRDefault="002919A1" w:rsidP="002919A1">
            <w:pPr>
              <w:pStyle w:val="af2"/>
              <w:numPr>
                <w:ilvl w:val="2"/>
                <w:numId w:val="9"/>
              </w:numPr>
              <w:ind w:leftChars="0"/>
              <w:rPr>
                <w:rFonts w:asciiTheme="minorEastAsia" w:eastAsiaTheme="minorEastAsia" w:hAnsiTheme="minorEastAsia"/>
                <w:sz w:val="20"/>
                <w:szCs w:val="20"/>
              </w:rPr>
            </w:pPr>
            <w:r w:rsidRPr="004E4E20">
              <w:rPr>
                <w:rFonts w:asciiTheme="minorEastAsia" w:eastAsiaTheme="minorEastAsia" w:hAnsiTheme="minorEastAsia" w:hint="eastAsia"/>
                <w:sz w:val="20"/>
                <w:szCs w:val="20"/>
              </w:rPr>
              <w:t>小テスト</w:t>
            </w:r>
            <w:r>
              <w:rPr>
                <w:rFonts w:asciiTheme="minorEastAsia" w:eastAsiaTheme="minorEastAsia" w:hAnsiTheme="minorEastAsia" w:hint="eastAsia"/>
                <w:sz w:val="20"/>
                <w:szCs w:val="20"/>
              </w:rPr>
              <w:t xml:space="preserve">　全７教科　各１００点　総合計７００点</w:t>
            </w:r>
          </w:p>
          <w:p w14:paraId="47062975" w14:textId="77777777" w:rsidR="002919A1" w:rsidRPr="004E4E20" w:rsidRDefault="002919A1" w:rsidP="002919A1">
            <w:pPr>
              <w:pStyle w:val="af2"/>
              <w:numPr>
                <w:ilvl w:val="2"/>
                <w:numId w:val="9"/>
              </w:numPr>
              <w:ind w:leftChars="0"/>
              <w:rPr>
                <w:rFonts w:asciiTheme="minorEastAsia" w:eastAsiaTheme="minorEastAsia" w:hAnsiTheme="minorEastAsia"/>
                <w:sz w:val="20"/>
                <w:szCs w:val="20"/>
              </w:rPr>
            </w:pPr>
            <w:r w:rsidRPr="004E4E20">
              <w:rPr>
                <w:rFonts w:asciiTheme="minorEastAsia" w:eastAsiaTheme="minorEastAsia" w:hAnsiTheme="minorEastAsia" w:hint="eastAsia"/>
                <w:sz w:val="20"/>
                <w:szCs w:val="20"/>
              </w:rPr>
              <w:t>実習試験</w:t>
            </w:r>
            <w:r>
              <w:rPr>
                <w:rFonts w:asciiTheme="minorEastAsia" w:eastAsiaTheme="minorEastAsia" w:hAnsiTheme="minorEastAsia" w:hint="eastAsia"/>
                <w:sz w:val="20"/>
                <w:szCs w:val="20"/>
              </w:rPr>
              <w:t xml:space="preserve">　１００点満点　</w:t>
            </w:r>
          </w:p>
          <w:p w14:paraId="527135F5" w14:textId="77777777" w:rsidR="002919A1" w:rsidRPr="0013054F" w:rsidRDefault="002919A1" w:rsidP="002919A1">
            <w:pPr>
              <w:pStyle w:val="af2"/>
              <w:numPr>
                <w:ilvl w:val="2"/>
                <w:numId w:val="9"/>
              </w:numPr>
              <w:ind w:leftChars="0"/>
              <w:rPr>
                <w:rFonts w:asciiTheme="minorEastAsia" w:eastAsiaTheme="minorEastAsia" w:hAnsiTheme="minorEastAsia"/>
                <w:sz w:val="20"/>
                <w:szCs w:val="20"/>
              </w:rPr>
            </w:pPr>
            <w:r w:rsidRPr="0013054F">
              <w:rPr>
                <w:rFonts w:asciiTheme="minorEastAsia" w:eastAsiaTheme="minorEastAsia" w:hAnsiTheme="minorEastAsia" w:hint="eastAsia"/>
                <w:sz w:val="20"/>
                <w:szCs w:val="20"/>
              </w:rPr>
              <w:t>選択科目</w:t>
            </w:r>
            <w:r>
              <w:rPr>
                <w:rFonts w:asciiTheme="minorEastAsia" w:eastAsiaTheme="minorEastAsia" w:hAnsiTheme="minorEastAsia" w:hint="eastAsia"/>
                <w:sz w:val="20"/>
                <w:szCs w:val="20"/>
              </w:rPr>
              <w:t xml:space="preserve">　試験や実習での成果により優・良・可・不可で評価</w:t>
            </w:r>
          </w:p>
          <w:p w14:paraId="5C2FEAA5" w14:textId="77777777" w:rsidR="002919A1" w:rsidRPr="009778A7" w:rsidRDefault="002919A1" w:rsidP="00930A5E">
            <w:pPr>
              <w:rPr>
                <w:rFonts w:asciiTheme="minorEastAsia" w:eastAsiaTheme="minorEastAsia" w:hAnsiTheme="minorEastAsia"/>
                <w:sz w:val="21"/>
                <w:szCs w:val="21"/>
              </w:rPr>
            </w:pPr>
          </w:p>
        </w:tc>
        <w:tc>
          <w:tcPr>
            <w:tcW w:w="360" w:type="dxa"/>
          </w:tcPr>
          <w:p w14:paraId="35499256" w14:textId="77777777" w:rsidR="002919A1" w:rsidRPr="00071D7F" w:rsidRDefault="002919A1" w:rsidP="00930A5E">
            <w:pPr>
              <w:widowControl/>
              <w:jc w:val="left"/>
            </w:pPr>
            <w:r>
              <w:rPr>
                <w:rFonts w:asciiTheme="minorEastAsia" w:eastAsiaTheme="minorEastAsia" w:hAnsiTheme="minorEastAsia" w:hint="eastAsia"/>
                <w:sz w:val="21"/>
                <w:szCs w:val="21"/>
              </w:rPr>
              <w:t xml:space="preserve">　</w:t>
            </w:r>
          </w:p>
        </w:tc>
      </w:tr>
      <w:tr w:rsidR="002919A1" w:rsidRPr="00D603E7" w14:paraId="500A7977" w14:textId="77777777" w:rsidTr="00930A5E">
        <w:trPr>
          <w:gridAfter w:val="1"/>
          <w:wAfter w:w="360" w:type="dxa"/>
          <w:cantSplit/>
          <w:trHeight w:val="317"/>
        </w:trPr>
        <w:tc>
          <w:tcPr>
            <w:tcW w:w="1499" w:type="pct"/>
            <w:vAlign w:val="center"/>
          </w:tcPr>
          <w:p w14:paraId="57C0C7EF" w14:textId="77777777" w:rsidR="002919A1" w:rsidRPr="00105AFF" w:rsidRDefault="002919A1" w:rsidP="00930A5E">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w:t>
            </w:r>
          </w:p>
          <w:p w14:paraId="19C2FF2F" w14:textId="77777777" w:rsidR="002919A1" w:rsidRPr="005E593F" w:rsidRDefault="002919A1" w:rsidP="00930A5E">
            <w:pPr>
              <w:jc w:val="center"/>
              <w:rPr>
                <w:rFonts w:asciiTheme="minorEastAsia" w:eastAsiaTheme="minorEastAsia" w:hAnsiTheme="minorEastAsia"/>
              </w:rPr>
            </w:pPr>
            <w:r w:rsidRPr="00105AFF">
              <w:rPr>
                <w:rFonts w:asciiTheme="minorEastAsia" w:eastAsiaTheme="minorEastAsia" w:hAnsiTheme="minorEastAsia" w:hint="eastAsia"/>
                <w:sz w:val="21"/>
                <w:szCs w:val="21"/>
              </w:rPr>
              <w:t>算出方法の公表方法</w:t>
            </w:r>
          </w:p>
        </w:tc>
        <w:tc>
          <w:tcPr>
            <w:tcW w:w="3501" w:type="pct"/>
          </w:tcPr>
          <w:p w14:paraId="68C45C01" w14:textId="77777777" w:rsidR="002919A1" w:rsidRPr="00D603E7" w:rsidRDefault="002919A1" w:rsidP="00930A5E">
            <w:pPr>
              <w:rPr>
                <w:rFonts w:ascii="HG丸ｺﾞｼｯｸM-PRO" w:eastAsia="HG丸ｺﾞｼｯｸM-PRO" w:hAnsi="HG丸ｺﾞｼｯｸM-PRO"/>
              </w:rPr>
            </w:pPr>
            <w:r>
              <w:rPr>
                <w:rFonts w:ascii="HG丸ｺﾞｼｯｸM-PRO" w:eastAsia="HG丸ｺﾞｼｯｸM-PRO" w:hAnsi="HG丸ｺﾞｼｯｸM-PRO" w:hint="eastAsia"/>
              </w:rPr>
              <w:t>職員室にて閲覧可能</w:t>
            </w:r>
          </w:p>
        </w:tc>
      </w:tr>
      <w:tr w:rsidR="002919A1" w:rsidRPr="00D603E7" w14:paraId="5D611C59" w14:textId="77777777" w:rsidTr="00930A5E">
        <w:trPr>
          <w:gridAfter w:val="1"/>
          <w:wAfter w:w="360" w:type="dxa"/>
          <w:cantSplit/>
          <w:trHeight w:val="64"/>
        </w:trPr>
        <w:tc>
          <w:tcPr>
            <w:tcW w:w="5000" w:type="pct"/>
            <w:gridSpan w:val="2"/>
            <w:vAlign w:val="center"/>
          </w:tcPr>
          <w:p w14:paraId="3CE2A1AC" w14:textId="77777777" w:rsidR="002919A1" w:rsidRPr="005E593F" w:rsidRDefault="002919A1" w:rsidP="00930A5E">
            <w:pPr>
              <w:ind w:left="240" w:hangingChars="100" w:hanging="240"/>
              <w:rPr>
                <w:rFonts w:asciiTheme="minorEastAsia" w:eastAsiaTheme="minorEastAsia" w:hAnsiTheme="minorEastAsia"/>
              </w:rPr>
            </w:pPr>
            <w:r>
              <w:rPr>
                <w:rFonts w:asciiTheme="minorEastAsia" w:eastAsiaTheme="minorEastAsia" w:hAnsiTheme="minorEastAsia" w:hint="eastAsia"/>
              </w:rPr>
              <w:t>４．</w:t>
            </w:r>
            <w:r w:rsidRPr="005E593F">
              <w:rPr>
                <w:rFonts w:asciiTheme="minorEastAsia" w:eastAsiaTheme="minorEastAsia" w:hAnsiTheme="minorEastAsia" w:hint="eastAsia"/>
              </w:rPr>
              <w:t>卒業の認定に関する方針を定め、公表するとともに、適切に実施していること。</w:t>
            </w:r>
          </w:p>
        </w:tc>
      </w:tr>
      <w:tr w:rsidR="002919A1" w:rsidRPr="00D603E7" w14:paraId="219DF267" w14:textId="77777777" w:rsidTr="00930A5E">
        <w:trPr>
          <w:gridAfter w:val="1"/>
          <w:wAfter w:w="360" w:type="dxa"/>
          <w:cantSplit/>
          <w:trHeight w:val="3969"/>
        </w:trPr>
        <w:tc>
          <w:tcPr>
            <w:tcW w:w="5000" w:type="pct"/>
            <w:gridSpan w:val="2"/>
          </w:tcPr>
          <w:p w14:paraId="71896C81" w14:textId="77777777" w:rsidR="002919A1" w:rsidRPr="00B75009" w:rsidRDefault="002919A1" w:rsidP="00930A5E">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（卒業の認定方針の策定・公表・適切な実施に係る取組の概要）</w:t>
            </w:r>
          </w:p>
          <w:p w14:paraId="40147977" w14:textId="77777777" w:rsidR="002919A1" w:rsidRDefault="002919A1" w:rsidP="00930A5E">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・所定の教育課程修了者</w:t>
            </w:r>
          </w:p>
          <w:p w14:paraId="6C849395" w14:textId="77777777" w:rsidR="002919A1" w:rsidRDefault="002919A1" w:rsidP="00930A5E">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・科目の修了試験により認定された者</w:t>
            </w:r>
          </w:p>
          <w:p w14:paraId="351EB4AA" w14:textId="77777777" w:rsidR="002919A1" w:rsidRDefault="002919A1" w:rsidP="00930A5E">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・納付金の完納者</w:t>
            </w:r>
          </w:p>
          <w:p w14:paraId="7605A935" w14:textId="77777777" w:rsidR="002919A1" w:rsidRDefault="002919A1" w:rsidP="00930A5E">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・２年間で授業時間２０１０時間以上を受講した者</w:t>
            </w:r>
          </w:p>
          <w:p w14:paraId="52395315" w14:textId="77777777" w:rsidR="002919A1" w:rsidRDefault="002919A1" w:rsidP="00930A5E">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w:t>
            </w:r>
          </w:p>
          <w:p w14:paraId="7C353E24" w14:textId="77777777" w:rsidR="002919A1" w:rsidRPr="00283473" w:rsidRDefault="002919A1" w:rsidP="00930A5E">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教職員で卒業に係る会議を開き卒業認定者を決めていく。</w:t>
            </w:r>
          </w:p>
        </w:tc>
      </w:tr>
      <w:tr w:rsidR="002919A1" w:rsidRPr="00D603E7" w14:paraId="6533E8F0" w14:textId="77777777" w:rsidTr="00930A5E">
        <w:trPr>
          <w:gridAfter w:val="1"/>
          <w:wAfter w:w="360" w:type="dxa"/>
          <w:cantSplit/>
          <w:trHeight w:val="317"/>
        </w:trPr>
        <w:tc>
          <w:tcPr>
            <w:tcW w:w="1499" w:type="pct"/>
            <w:vAlign w:val="center"/>
          </w:tcPr>
          <w:p w14:paraId="43690EB1" w14:textId="77777777" w:rsidR="002919A1" w:rsidRPr="00105AFF" w:rsidRDefault="002919A1" w:rsidP="00930A5E">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卒業の認定に関する</w:t>
            </w:r>
          </w:p>
          <w:p w14:paraId="30657BC3" w14:textId="77777777" w:rsidR="002919A1" w:rsidRPr="005E593F" w:rsidRDefault="002919A1" w:rsidP="00930A5E">
            <w:pPr>
              <w:jc w:val="center"/>
              <w:rPr>
                <w:rFonts w:asciiTheme="minorEastAsia" w:eastAsiaTheme="minorEastAsia" w:hAnsiTheme="minorEastAsia"/>
              </w:rPr>
            </w:pPr>
            <w:r w:rsidRPr="00105AFF">
              <w:rPr>
                <w:rFonts w:asciiTheme="minorEastAsia" w:eastAsiaTheme="minorEastAsia" w:hAnsiTheme="minorEastAsia" w:hint="eastAsia"/>
                <w:sz w:val="21"/>
                <w:szCs w:val="21"/>
              </w:rPr>
              <w:t>方針の公表方法</w:t>
            </w:r>
          </w:p>
        </w:tc>
        <w:tc>
          <w:tcPr>
            <w:tcW w:w="3501" w:type="pct"/>
          </w:tcPr>
          <w:p w14:paraId="4049AB0D" w14:textId="77777777" w:rsidR="002919A1" w:rsidRDefault="002919A1" w:rsidP="00930A5E">
            <w:pPr>
              <w:rPr>
                <w:rFonts w:ascii="HG丸ｺﾞｼｯｸM-PRO" w:eastAsia="HG丸ｺﾞｼｯｸM-PRO" w:hAnsi="HG丸ｺﾞｼｯｸM-PRO"/>
              </w:rPr>
            </w:pPr>
            <w:r>
              <w:rPr>
                <w:rFonts w:ascii="HG丸ｺﾞｼｯｸM-PRO" w:eastAsia="HG丸ｺﾞｼｯｸM-PRO" w:hAnsi="HG丸ｺﾞｼｯｸM-PRO" w:hint="eastAsia"/>
              </w:rPr>
              <w:t>事務所備え付け、外部からの求めに応じて公表</w:t>
            </w:r>
          </w:p>
        </w:tc>
      </w:tr>
    </w:tbl>
    <w:p w14:paraId="137C2984" w14:textId="77777777" w:rsidR="002919A1" w:rsidRDefault="002919A1" w:rsidP="002919A1">
      <w:pPr>
        <w:widowControl/>
        <w:jc w:val="left"/>
        <w:rPr>
          <w:rFonts w:ascii="HG丸ｺﾞｼｯｸM-PRO" w:eastAsia="HG丸ｺﾞｼｯｸM-PRO" w:hAnsi="HG丸ｺﾞｼｯｸM-PRO"/>
          <w:sz w:val="21"/>
        </w:rPr>
      </w:pPr>
    </w:p>
    <w:p w14:paraId="1D5156C4" w14:textId="77777777" w:rsidR="002919A1" w:rsidRDefault="002919A1" w:rsidP="002919A1">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547A5E51" w14:textId="77777777" w:rsidR="002919A1" w:rsidRPr="005E593F" w:rsidRDefault="002919A1" w:rsidP="002919A1">
      <w:pPr>
        <w:rPr>
          <w:rFonts w:asciiTheme="minorEastAsia" w:eastAsiaTheme="minorEastAsia" w:hAnsiTheme="minorEastAsia"/>
        </w:rPr>
      </w:pPr>
      <w:r w:rsidRPr="005E593F">
        <w:rPr>
          <w:rFonts w:asciiTheme="minorEastAsia" w:eastAsiaTheme="minorEastAsia" w:hAnsiTheme="minorEastAsia" w:hint="eastAsia"/>
        </w:rPr>
        <w:lastRenderedPageBreak/>
        <w:t>様式第２号の４－②【</w:t>
      </w:r>
      <w:r w:rsidRPr="005E593F">
        <w:rPr>
          <w:rFonts w:asciiTheme="minorEastAsia" w:eastAsiaTheme="minorEastAsia" w:hAnsiTheme="minorEastAsia" w:cs="ＭＳ 明朝" w:hint="eastAsia"/>
        </w:rPr>
        <w:t>⑷</w:t>
      </w:r>
      <w:r w:rsidRPr="005E593F">
        <w:rPr>
          <w:rFonts w:asciiTheme="minorEastAsia" w:eastAsiaTheme="minorEastAsia" w:hAnsiTheme="minorEastAsia" w:hint="eastAsia"/>
        </w:rPr>
        <w:t>財務・経営情報の公表（専門学校）】</w:t>
      </w:r>
    </w:p>
    <w:p w14:paraId="75811D58" w14:textId="77777777" w:rsidR="002919A1" w:rsidRPr="005E593F" w:rsidRDefault="002919A1" w:rsidP="002919A1">
      <w:pPr>
        <w:spacing w:line="72" w:lineRule="auto"/>
        <w:rPr>
          <w:rFonts w:asciiTheme="minorEastAsia" w:eastAsiaTheme="minorEastAsia" w:hAnsiTheme="minorEastAsia"/>
        </w:rPr>
      </w:pPr>
    </w:p>
    <w:p w14:paraId="754FA397" w14:textId="77777777" w:rsidR="002919A1" w:rsidRPr="005E593F" w:rsidRDefault="002919A1" w:rsidP="002919A1">
      <w:pPr>
        <w:ind w:left="210" w:hangingChars="100" w:hanging="210"/>
        <w:rPr>
          <w:rFonts w:asciiTheme="minorEastAsia" w:eastAsiaTheme="minorEastAsia" w:hAnsiTheme="minorEastAsia"/>
        </w:rPr>
      </w:pPr>
      <w:r w:rsidRPr="005E593F">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00"/>
        <w:gridCol w:w="6286"/>
      </w:tblGrid>
      <w:tr w:rsidR="002919A1" w:rsidRPr="00917F6F" w14:paraId="511948D3" w14:textId="77777777" w:rsidTr="00930A5E">
        <w:tc>
          <w:tcPr>
            <w:tcW w:w="2127" w:type="dxa"/>
            <w:vAlign w:val="center"/>
          </w:tcPr>
          <w:p w14:paraId="0B43C3FB"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shd w:val="clear" w:color="auto" w:fill="auto"/>
            <w:vAlign w:val="center"/>
          </w:tcPr>
          <w:p w14:paraId="41C22BDB" w14:textId="77777777" w:rsidR="002919A1" w:rsidRPr="005E593F" w:rsidRDefault="002919A1" w:rsidP="00930A5E">
            <w:pPr>
              <w:rPr>
                <w:rFonts w:asciiTheme="minorEastAsia" w:eastAsiaTheme="minorEastAsia" w:hAnsiTheme="minorEastAsia"/>
                <w:sz w:val="24"/>
                <w:szCs w:val="24"/>
              </w:rPr>
            </w:pPr>
            <w:r>
              <w:rPr>
                <w:rFonts w:asciiTheme="minorEastAsia" w:eastAsiaTheme="minorEastAsia" w:hAnsiTheme="minorEastAsia" w:hint="eastAsia"/>
                <w:sz w:val="24"/>
                <w:szCs w:val="24"/>
              </w:rPr>
              <w:t>横浜理容美容専門学校</w:t>
            </w:r>
          </w:p>
        </w:tc>
      </w:tr>
      <w:tr w:rsidR="002919A1" w:rsidRPr="00917F6F" w14:paraId="029ACB57" w14:textId="77777777" w:rsidTr="00930A5E">
        <w:tc>
          <w:tcPr>
            <w:tcW w:w="2127" w:type="dxa"/>
            <w:vAlign w:val="center"/>
          </w:tcPr>
          <w:p w14:paraId="520B9F71"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shd w:val="clear" w:color="auto" w:fill="auto"/>
            <w:vAlign w:val="center"/>
          </w:tcPr>
          <w:p w14:paraId="22F09542" w14:textId="77777777" w:rsidR="002919A1" w:rsidRPr="005E593F" w:rsidRDefault="002919A1" w:rsidP="00930A5E">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神奈川理容美容学園</w:t>
            </w:r>
          </w:p>
        </w:tc>
      </w:tr>
    </w:tbl>
    <w:p w14:paraId="07776B3A" w14:textId="77777777" w:rsidR="002919A1" w:rsidRDefault="002919A1" w:rsidP="002919A1">
      <w:pPr>
        <w:rPr>
          <w:rFonts w:asciiTheme="minorEastAsia" w:eastAsiaTheme="minorEastAsia" w:hAnsiTheme="minorEastAsia"/>
        </w:rPr>
      </w:pPr>
    </w:p>
    <w:p w14:paraId="0B594068" w14:textId="77777777" w:rsidR="002919A1" w:rsidRPr="005E593F" w:rsidRDefault="002919A1" w:rsidP="002919A1">
      <w:pPr>
        <w:rPr>
          <w:rFonts w:asciiTheme="minorEastAsia" w:eastAsiaTheme="minorEastAsia" w:hAnsiTheme="minorEastAsia"/>
        </w:rPr>
      </w:pPr>
      <w:r>
        <w:rPr>
          <w:rFonts w:asciiTheme="minorEastAsia" w:eastAsiaTheme="minorEastAsia" w:hAnsiTheme="minorEastAsia" w:hint="eastAsia"/>
        </w:rPr>
        <w:t>１．</w:t>
      </w:r>
      <w:r w:rsidRPr="005E593F">
        <w:rPr>
          <w:rFonts w:asciiTheme="minorEastAsia" w:eastAsiaTheme="minorEastAsia" w:hAnsiTheme="minorEastAsia" w:hint="eastAsia"/>
        </w:rPr>
        <w:t>財務諸表等</w:t>
      </w:r>
    </w:p>
    <w:tbl>
      <w:tblPr>
        <w:tblStyle w:val="2"/>
        <w:tblW w:w="0" w:type="auto"/>
        <w:tblInd w:w="392" w:type="dxa"/>
        <w:tblLook w:val="04A0" w:firstRow="1" w:lastRow="0" w:firstColumn="1" w:lastColumn="0" w:noHBand="0" w:noVBand="1"/>
      </w:tblPr>
      <w:tblGrid>
        <w:gridCol w:w="3218"/>
        <w:gridCol w:w="4884"/>
      </w:tblGrid>
      <w:tr w:rsidR="002919A1" w:rsidRPr="00917F6F" w14:paraId="2E37F41A" w14:textId="77777777" w:rsidTr="00930A5E">
        <w:tc>
          <w:tcPr>
            <w:tcW w:w="3218" w:type="dxa"/>
          </w:tcPr>
          <w:p w14:paraId="7A087FF4" w14:textId="77777777" w:rsidR="002919A1" w:rsidRPr="005E593F" w:rsidRDefault="002919A1" w:rsidP="00930A5E">
            <w:pPr>
              <w:jc w:val="center"/>
              <w:rPr>
                <w:rFonts w:asciiTheme="minorEastAsia" w:eastAsiaTheme="minorEastAsia" w:hAnsiTheme="minorEastAsia"/>
                <w:sz w:val="24"/>
                <w:szCs w:val="24"/>
              </w:rPr>
            </w:pPr>
            <w:r w:rsidRPr="005E593F">
              <w:rPr>
                <w:rFonts w:asciiTheme="minorEastAsia" w:eastAsiaTheme="minorEastAsia" w:hAnsiTheme="minorEastAsia" w:hint="eastAsia"/>
              </w:rPr>
              <w:t>財務諸表等</w:t>
            </w:r>
          </w:p>
        </w:tc>
        <w:tc>
          <w:tcPr>
            <w:tcW w:w="4884" w:type="dxa"/>
          </w:tcPr>
          <w:p w14:paraId="3321AEB4" w14:textId="77777777" w:rsidR="002919A1" w:rsidRPr="005E593F" w:rsidRDefault="002919A1" w:rsidP="00930A5E">
            <w:pPr>
              <w:jc w:val="center"/>
              <w:rPr>
                <w:rFonts w:asciiTheme="minorEastAsia" w:eastAsiaTheme="minorEastAsia" w:hAnsiTheme="minorEastAsia"/>
                <w:sz w:val="24"/>
                <w:szCs w:val="24"/>
              </w:rPr>
            </w:pPr>
            <w:r w:rsidRPr="005E593F">
              <w:rPr>
                <w:rFonts w:asciiTheme="minorEastAsia" w:eastAsiaTheme="minorEastAsia" w:hAnsiTheme="minorEastAsia" w:hint="eastAsia"/>
              </w:rPr>
              <w:t>公表方法</w:t>
            </w:r>
          </w:p>
        </w:tc>
      </w:tr>
      <w:tr w:rsidR="002919A1" w:rsidRPr="00917F6F" w14:paraId="420C2893" w14:textId="77777777" w:rsidTr="00930A5E">
        <w:tc>
          <w:tcPr>
            <w:tcW w:w="3218" w:type="dxa"/>
            <w:vAlign w:val="center"/>
          </w:tcPr>
          <w:p w14:paraId="339C5294"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rPr>
              <w:t>貸借対照表</w:t>
            </w:r>
          </w:p>
        </w:tc>
        <w:tc>
          <w:tcPr>
            <w:tcW w:w="4884" w:type="dxa"/>
            <w:shd w:val="clear" w:color="auto" w:fill="auto"/>
            <w:vAlign w:val="center"/>
          </w:tcPr>
          <w:p w14:paraId="0F18B609" w14:textId="77777777" w:rsidR="002919A1" w:rsidRPr="00615503" w:rsidRDefault="002919A1" w:rsidP="00930A5E">
            <w:pPr>
              <w:rPr>
                <w:rFonts w:asciiTheme="minorEastAsia" w:eastAsiaTheme="minorEastAsia" w:hAnsiTheme="minorEastAsia"/>
                <w:sz w:val="18"/>
                <w:szCs w:val="18"/>
              </w:rPr>
            </w:pPr>
            <w:r w:rsidRPr="00615503">
              <w:rPr>
                <w:rFonts w:asciiTheme="minorEastAsia" w:eastAsiaTheme="minorEastAsia" w:hAnsiTheme="minorEastAsia" w:hint="eastAsia"/>
                <w:sz w:val="18"/>
                <w:szCs w:val="18"/>
              </w:rPr>
              <w:t>情報公開の請求があった場合</w:t>
            </w:r>
            <w:r>
              <w:rPr>
                <w:rFonts w:asciiTheme="minorEastAsia" w:eastAsiaTheme="minorEastAsia" w:hAnsiTheme="minorEastAsia" w:hint="eastAsia"/>
                <w:sz w:val="18"/>
                <w:szCs w:val="18"/>
              </w:rPr>
              <w:t>は学校にて閲覧可能</w:t>
            </w:r>
          </w:p>
        </w:tc>
      </w:tr>
      <w:tr w:rsidR="002919A1" w:rsidRPr="00917F6F" w14:paraId="71973373" w14:textId="77777777" w:rsidTr="00930A5E">
        <w:tc>
          <w:tcPr>
            <w:tcW w:w="3218" w:type="dxa"/>
            <w:vAlign w:val="center"/>
          </w:tcPr>
          <w:p w14:paraId="677D56CF"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rPr>
              <w:t>収支計算書又は損益計算書</w:t>
            </w:r>
          </w:p>
        </w:tc>
        <w:tc>
          <w:tcPr>
            <w:tcW w:w="4884" w:type="dxa"/>
            <w:shd w:val="clear" w:color="auto" w:fill="auto"/>
            <w:vAlign w:val="center"/>
          </w:tcPr>
          <w:p w14:paraId="4E782102" w14:textId="77777777" w:rsidR="002919A1" w:rsidRPr="00615503" w:rsidRDefault="002919A1" w:rsidP="00930A5E">
            <w:pPr>
              <w:rPr>
                <w:rFonts w:asciiTheme="minorEastAsia" w:eastAsiaTheme="minorEastAsia" w:hAnsiTheme="minorEastAsia"/>
                <w:sz w:val="18"/>
                <w:szCs w:val="18"/>
              </w:rPr>
            </w:pPr>
            <w:r w:rsidRPr="00615503">
              <w:rPr>
                <w:rFonts w:asciiTheme="minorEastAsia" w:eastAsiaTheme="minorEastAsia" w:hAnsiTheme="minorEastAsia" w:hint="eastAsia"/>
                <w:sz w:val="18"/>
                <w:szCs w:val="18"/>
              </w:rPr>
              <w:t>情報公開の請求があった場合</w:t>
            </w:r>
            <w:r>
              <w:rPr>
                <w:rFonts w:asciiTheme="minorEastAsia" w:eastAsiaTheme="minorEastAsia" w:hAnsiTheme="minorEastAsia" w:hint="eastAsia"/>
                <w:sz w:val="18"/>
                <w:szCs w:val="18"/>
              </w:rPr>
              <w:t>は学校にて閲覧可能</w:t>
            </w:r>
          </w:p>
        </w:tc>
      </w:tr>
      <w:tr w:rsidR="002919A1" w:rsidRPr="00917F6F" w14:paraId="79A56028" w14:textId="77777777" w:rsidTr="00930A5E">
        <w:tc>
          <w:tcPr>
            <w:tcW w:w="3218" w:type="dxa"/>
            <w:vAlign w:val="center"/>
          </w:tcPr>
          <w:p w14:paraId="509DA7EE"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rPr>
              <w:t>財産目録</w:t>
            </w:r>
          </w:p>
        </w:tc>
        <w:tc>
          <w:tcPr>
            <w:tcW w:w="4884" w:type="dxa"/>
            <w:shd w:val="clear" w:color="auto" w:fill="auto"/>
            <w:vAlign w:val="center"/>
          </w:tcPr>
          <w:p w14:paraId="4B4037B1" w14:textId="77777777" w:rsidR="002919A1" w:rsidRPr="00615503" w:rsidRDefault="002919A1" w:rsidP="00930A5E">
            <w:pPr>
              <w:rPr>
                <w:rFonts w:asciiTheme="minorEastAsia" w:eastAsiaTheme="minorEastAsia" w:hAnsiTheme="minorEastAsia"/>
                <w:sz w:val="18"/>
                <w:szCs w:val="18"/>
              </w:rPr>
            </w:pPr>
            <w:r w:rsidRPr="00615503">
              <w:rPr>
                <w:rFonts w:asciiTheme="minorEastAsia" w:eastAsiaTheme="minorEastAsia" w:hAnsiTheme="minorEastAsia" w:hint="eastAsia"/>
                <w:sz w:val="18"/>
                <w:szCs w:val="18"/>
              </w:rPr>
              <w:t>情報公開の請求があった場合</w:t>
            </w:r>
            <w:r>
              <w:rPr>
                <w:rFonts w:asciiTheme="minorEastAsia" w:eastAsiaTheme="minorEastAsia" w:hAnsiTheme="minorEastAsia" w:hint="eastAsia"/>
                <w:sz w:val="18"/>
                <w:szCs w:val="18"/>
              </w:rPr>
              <w:t>は学校にて閲覧可能</w:t>
            </w:r>
          </w:p>
        </w:tc>
      </w:tr>
      <w:tr w:rsidR="002919A1" w:rsidRPr="00917F6F" w14:paraId="114400C3" w14:textId="77777777" w:rsidTr="00930A5E">
        <w:tc>
          <w:tcPr>
            <w:tcW w:w="3218" w:type="dxa"/>
            <w:vAlign w:val="center"/>
          </w:tcPr>
          <w:p w14:paraId="5866DD15"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rPr>
              <w:t>事業報告書</w:t>
            </w:r>
          </w:p>
        </w:tc>
        <w:tc>
          <w:tcPr>
            <w:tcW w:w="4884" w:type="dxa"/>
            <w:shd w:val="clear" w:color="auto" w:fill="auto"/>
            <w:vAlign w:val="center"/>
          </w:tcPr>
          <w:p w14:paraId="7D3C66E3" w14:textId="77777777" w:rsidR="002919A1" w:rsidRPr="00615503" w:rsidRDefault="002919A1" w:rsidP="00930A5E">
            <w:pPr>
              <w:rPr>
                <w:rFonts w:asciiTheme="minorEastAsia" w:eastAsiaTheme="minorEastAsia" w:hAnsiTheme="minorEastAsia"/>
                <w:sz w:val="18"/>
                <w:szCs w:val="18"/>
              </w:rPr>
            </w:pPr>
            <w:r w:rsidRPr="00615503">
              <w:rPr>
                <w:rFonts w:asciiTheme="minorEastAsia" w:eastAsiaTheme="minorEastAsia" w:hAnsiTheme="minorEastAsia" w:hint="eastAsia"/>
                <w:sz w:val="18"/>
                <w:szCs w:val="18"/>
              </w:rPr>
              <w:t>情報公開の請求があった場合</w:t>
            </w:r>
            <w:r>
              <w:rPr>
                <w:rFonts w:asciiTheme="minorEastAsia" w:eastAsiaTheme="minorEastAsia" w:hAnsiTheme="minorEastAsia" w:hint="eastAsia"/>
                <w:sz w:val="18"/>
                <w:szCs w:val="18"/>
              </w:rPr>
              <w:t>は学校にて閲覧可能</w:t>
            </w:r>
          </w:p>
        </w:tc>
      </w:tr>
      <w:tr w:rsidR="002919A1" w:rsidRPr="00917F6F" w14:paraId="2DC950A1" w14:textId="77777777" w:rsidTr="00930A5E">
        <w:tc>
          <w:tcPr>
            <w:tcW w:w="3218" w:type="dxa"/>
            <w:vAlign w:val="center"/>
          </w:tcPr>
          <w:p w14:paraId="78DDFAB3" w14:textId="77777777" w:rsidR="002919A1" w:rsidRPr="005E593F" w:rsidRDefault="002919A1" w:rsidP="00930A5E">
            <w:pPr>
              <w:rPr>
                <w:rFonts w:asciiTheme="minorEastAsia" w:eastAsiaTheme="minorEastAsia" w:hAnsiTheme="minorEastAsia"/>
                <w:sz w:val="24"/>
                <w:szCs w:val="24"/>
              </w:rPr>
            </w:pPr>
            <w:r w:rsidRPr="005E593F">
              <w:rPr>
                <w:rFonts w:asciiTheme="minorEastAsia" w:eastAsiaTheme="minorEastAsia" w:hAnsiTheme="minorEastAsia"/>
              </w:rPr>
              <w:t>監事による監査報告（書）</w:t>
            </w:r>
          </w:p>
        </w:tc>
        <w:tc>
          <w:tcPr>
            <w:tcW w:w="4884" w:type="dxa"/>
            <w:shd w:val="clear" w:color="auto" w:fill="auto"/>
            <w:vAlign w:val="center"/>
          </w:tcPr>
          <w:p w14:paraId="76E79844" w14:textId="77777777" w:rsidR="002919A1" w:rsidRPr="00615503" w:rsidRDefault="002919A1" w:rsidP="00930A5E">
            <w:pPr>
              <w:rPr>
                <w:rFonts w:asciiTheme="minorEastAsia" w:eastAsiaTheme="minorEastAsia" w:hAnsiTheme="minorEastAsia"/>
                <w:sz w:val="18"/>
                <w:szCs w:val="18"/>
              </w:rPr>
            </w:pPr>
            <w:r w:rsidRPr="00615503">
              <w:rPr>
                <w:rFonts w:asciiTheme="minorEastAsia" w:eastAsiaTheme="minorEastAsia" w:hAnsiTheme="minorEastAsia" w:hint="eastAsia"/>
                <w:sz w:val="18"/>
                <w:szCs w:val="18"/>
              </w:rPr>
              <w:t>情報公開の請求があった場合</w:t>
            </w:r>
            <w:r>
              <w:rPr>
                <w:rFonts w:asciiTheme="minorEastAsia" w:eastAsiaTheme="minorEastAsia" w:hAnsiTheme="minorEastAsia" w:hint="eastAsia"/>
                <w:sz w:val="18"/>
                <w:szCs w:val="18"/>
              </w:rPr>
              <w:t>は学校にて閲覧可能</w:t>
            </w:r>
          </w:p>
        </w:tc>
      </w:tr>
    </w:tbl>
    <w:p w14:paraId="1F2707EF" w14:textId="77777777" w:rsidR="002919A1" w:rsidRDefault="002919A1" w:rsidP="002919A1">
      <w:pPr>
        <w:rPr>
          <w:rFonts w:ascii="HG丸ｺﾞｼｯｸM-PRO" w:eastAsia="HG丸ｺﾞｼｯｸM-PRO" w:hAnsi="HG丸ｺﾞｼｯｸM-PRO"/>
          <w:sz w:val="21"/>
        </w:rPr>
      </w:pPr>
    </w:p>
    <w:p w14:paraId="37680E54" w14:textId="77777777" w:rsidR="002919A1" w:rsidRPr="005E593F" w:rsidRDefault="002919A1" w:rsidP="002919A1">
      <w:pPr>
        <w:rPr>
          <w:rFonts w:asciiTheme="minorEastAsia" w:eastAsiaTheme="minorEastAsia" w:hAnsiTheme="minorEastAsia"/>
        </w:rPr>
      </w:pPr>
      <w:r>
        <w:rPr>
          <w:rFonts w:asciiTheme="minorEastAsia" w:eastAsiaTheme="minorEastAsia" w:hAnsiTheme="minorEastAsia" w:hint="eastAsia"/>
        </w:rPr>
        <w:t>２．</w:t>
      </w:r>
      <w:r w:rsidRPr="005E593F">
        <w:rPr>
          <w:rFonts w:asciiTheme="minorEastAsia" w:eastAsiaTheme="minorEastAsia" w:hAnsiTheme="minorEastAsia" w:hint="eastAsia"/>
        </w:rPr>
        <w:t>教育活動に係る情報</w:t>
      </w:r>
    </w:p>
    <w:p w14:paraId="2DFA7054" w14:textId="77777777" w:rsidR="002919A1" w:rsidRPr="005E593F" w:rsidRDefault="002919A1" w:rsidP="002919A1">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7BB408C0" w14:textId="77777777" w:rsidR="002919A1" w:rsidRPr="005E593F" w:rsidRDefault="002919A1" w:rsidP="002919A1">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2919A1" w:rsidRPr="008649F3" w14:paraId="021387DA" w14:textId="77777777" w:rsidTr="00930A5E">
        <w:tc>
          <w:tcPr>
            <w:tcW w:w="1493" w:type="dxa"/>
            <w:gridSpan w:val="2"/>
            <w:shd w:val="clear" w:color="auto" w:fill="auto"/>
          </w:tcPr>
          <w:p w14:paraId="44C09D78"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2C65D7D7"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5A162560"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1EA4BEA6"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3132B9ED"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2919A1" w:rsidRPr="008649F3" w14:paraId="189AE2F7" w14:textId="77777777" w:rsidTr="00930A5E">
        <w:trPr>
          <w:trHeight w:val="258"/>
        </w:trPr>
        <w:tc>
          <w:tcPr>
            <w:tcW w:w="1493" w:type="dxa"/>
            <w:gridSpan w:val="2"/>
            <w:shd w:val="clear" w:color="auto" w:fill="auto"/>
            <w:vAlign w:val="center"/>
          </w:tcPr>
          <w:p w14:paraId="424F6600" w14:textId="77777777" w:rsidR="002919A1" w:rsidRPr="005E593F" w:rsidRDefault="002919A1" w:rsidP="00930A5E">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衛生</w:t>
            </w:r>
          </w:p>
        </w:tc>
        <w:tc>
          <w:tcPr>
            <w:tcW w:w="1512" w:type="dxa"/>
            <w:gridSpan w:val="2"/>
            <w:shd w:val="clear" w:color="auto" w:fill="auto"/>
            <w:vAlign w:val="center"/>
          </w:tcPr>
          <w:p w14:paraId="7B08E37E" w14:textId="77777777" w:rsidR="002919A1" w:rsidRPr="005E593F" w:rsidRDefault="002919A1" w:rsidP="00930A5E">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専門</w:t>
            </w:r>
          </w:p>
        </w:tc>
        <w:tc>
          <w:tcPr>
            <w:tcW w:w="2268" w:type="dxa"/>
            <w:gridSpan w:val="4"/>
            <w:shd w:val="clear" w:color="auto" w:fill="auto"/>
            <w:vAlign w:val="center"/>
          </w:tcPr>
          <w:p w14:paraId="1F0C5349" w14:textId="77777777" w:rsidR="002919A1" w:rsidRPr="005E593F" w:rsidRDefault="002919A1" w:rsidP="00930A5E">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美容</w:t>
            </w:r>
          </w:p>
        </w:tc>
        <w:tc>
          <w:tcPr>
            <w:tcW w:w="1455" w:type="dxa"/>
            <w:gridSpan w:val="3"/>
            <w:shd w:val="clear" w:color="auto" w:fill="auto"/>
            <w:vAlign w:val="center"/>
          </w:tcPr>
          <w:p w14:paraId="36E3CA66" w14:textId="77777777" w:rsidR="002919A1" w:rsidRPr="005E593F" w:rsidRDefault="002919A1" w:rsidP="00930A5E">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5BD86B57" w14:textId="77777777" w:rsidR="002919A1" w:rsidRPr="005E593F" w:rsidRDefault="002919A1" w:rsidP="00930A5E">
            <w:pPr>
              <w:jc w:val="center"/>
              <w:rPr>
                <w:rFonts w:asciiTheme="minorEastAsia" w:eastAsiaTheme="minorEastAsia" w:hAnsiTheme="minorEastAsia"/>
                <w:sz w:val="21"/>
                <w:szCs w:val="21"/>
                <w:lang w:eastAsia="zh-CN"/>
              </w:rPr>
            </w:pPr>
          </w:p>
        </w:tc>
      </w:tr>
      <w:tr w:rsidR="002919A1" w:rsidRPr="008649F3" w14:paraId="5757485B" w14:textId="77777777" w:rsidTr="00930A5E">
        <w:tc>
          <w:tcPr>
            <w:tcW w:w="708" w:type="dxa"/>
            <w:vMerge w:val="restart"/>
            <w:shd w:val="clear" w:color="auto" w:fill="auto"/>
          </w:tcPr>
          <w:p w14:paraId="0901E8F6"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2952E6EE"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6C720FD3"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6ED609E9" w14:textId="77777777" w:rsidR="002919A1" w:rsidRPr="00CA3C56" w:rsidRDefault="002919A1" w:rsidP="00930A5E">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24471E04"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2919A1" w:rsidRPr="008649F3" w14:paraId="10D8CA3A" w14:textId="77777777" w:rsidTr="00930A5E">
        <w:tc>
          <w:tcPr>
            <w:tcW w:w="708" w:type="dxa"/>
            <w:vMerge/>
            <w:shd w:val="clear" w:color="auto" w:fill="auto"/>
          </w:tcPr>
          <w:p w14:paraId="4A7FC125" w14:textId="77777777" w:rsidR="002919A1" w:rsidRPr="005E593F" w:rsidRDefault="002919A1" w:rsidP="00930A5E">
            <w:pPr>
              <w:rPr>
                <w:rFonts w:asciiTheme="minorEastAsia" w:eastAsiaTheme="minorEastAsia" w:hAnsiTheme="minorEastAsia"/>
                <w:sz w:val="21"/>
                <w:szCs w:val="21"/>
              </w:rPr>
            </w:pPr>
          </w:p>
        </w:tc>
        <w:tc>
          <w:tcPr>
            <w:tcW w:w="785" w:type="dxa"/>
            <w:vMerge/>
            <w:shd w:val="clear" w:color="auto" w:fill="auto"/>
          </w:tcPr>
          <w:p w14:paraId="22218C79" w14:textId="77777777" w:rsidR="002919A1" w:rsidRPr="005E593F" w:rsidRDefault="002919A1" w:rsidP="00930A5E">
            <w:pPr>
              <w:rPr>
                <w:rFonts w:asciiTheme="minorEastAsia" w:eastAsiaTheme="minorEastAsia" w:hAnsiTheme="minorEastAsia"/>
                <w:sz w:val="21"/>
                <w:szCs w:val="21"/>
              </w:rPr>
            </w:pPr>
          </w:p>
        </w:tc>
        <w:tc>
          <w:tcPr>
            <w:tcW w:w="2476" w:type="dxa"/>
            <w:gridSpan w:val="3"/>
            <w:vMerge/>
            <w:shd w:val="clear" w:color="auto" w:fill="auto"/>
          </w:tcPr>
          <w:p w14:paraId="7C16C43D" w14:textId="77777777" w:rsidR="002919A1" w:rsidRPr="005E593F" w:rsidRDefault="002919A1" w:rsidP="00930A5E">
            <w:pPr>
              <w:rPr>
                <w:rFonts w:asciiTheme="minorEastAsia" w:eastAsiaTheme="minorEastAsia" w:hAnsiTheme="minorEastAsia"/>
                <w:sz w:val="21"/>
                <w:szCs w:val="21"/>
              </w:rPr>
            </w:pPr>
          </w:p>
        </w:tc>
        <w:tc>
          <w:tcPr>
            <w:tcW w:w="826" w:type="dxa"/>
            <w:gridSpan w:val="2"/>
            <w:shd w:val="clear" w:color="auto" w:fill="auto"/>
          </w:tcPr>
          <w:p w14:paraId="1073408A"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307FA2A9"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2B8FED89"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4B9866D4"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30ADA67D"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2919A1" w:rsidRPr="008649F3" w14:paraId="05D2F8D9" w14:textId="77777777" w:rsidTr="00930A5E">
        <w:trPr>
          <w:trHeight w:val="543"/>
        </w:trPr>
        <w:tc>
          <w:tcPr>
            <w:tcW w:w="708" w:type="dxa"/>
            <w:vMerge w:val="restart"/>
            <w:shd w:val="clear" w:color="auto" w:fill="auto"/>
            <w:vAlign w:val="bottom"/>
          </w:tcPr>
          <w:p w14:paraId="67D2CB1D" w14:textId="77777777" w:rsidR="002919A1" w:rsidRDefault="002919A1" w:rsidP="00930A5E">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5E593F">
              <w:rPr>
                <w:rFonts w:asciiTheme="minorEastAsia" w:eastAsiaTheme="minorEastAsia" w:hAnsiTheme="minorEastAsia" w:hint="eastAsia"/>
                <w:sz w:val="21"/>
                <w:szCs w:val="21"/>
              </w:rPr>
              <w:t>年</w:t>
            </w:r>
          </w:p>
          <w:p w14:paraId="1CC712A5" w14:textId="77777777" w:rsidR="002919A1" w:rsidRPr="005E593F" w:rsidRDefault="002919A1" w:rsidP="00930A5E">
            <w:pPr>
              <w:jc w:val="center"/>
              <w:rPr>
                <w:rFonts w:asciiTheme="minorEastAsia" w:eastAsiaTheme="minorEastAsia" w:hAnsiTheme="minorEastAsia"/>
                <w:sz w:val="21"/>
                <w:szCs w:val="21"/>
              </w:rPr>
            </w:pPr>
          </w:p>
        </w:tc>
        <w:tc>
          <w:tcPr>
            <w:tcW w:w="785" w:type="dxa"/>
            <w:vMerge w:val="restart"/>
            <w:shd w:val="clear" w:color="auto" w:fill="auto"/>
          </w:tcPr>
          <w:p w14:paraId="1C230821" w14:textId="77777777" w:rsidR="002919A1" w:rsidRDefault="002919A1" w:rsidP="00930A5E">
            <w:pPr>
              <w:jc w:val="center"/>
              <w:rPr>
                <w:rFonts w:asciiTheme="minorEastAsia" w:eastAsiaTheme="minorEastAsia" w:hAnsiTheme="minorEastAsia"/>
                <w:sz w:val="21"/>
                <w:szCs w:val="21"/>
              </w:rPr>
            </w:pPr>
          </w:p>
          <w:p w14:paraId="06FB98B5" w14:textId="77777777" w:rsidR="002919A1" w:rsidRDefault="002919A1" w:rsidP="00930A5E">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昼</w:t>
            </w:r>
          </w:p>
          <w:p w14:paraId="7D1E0C80" w14:textId="77777777" w:rsidR="002919A1" w:rsidRPr="005E593F" w:rsidRDefault="002919A1" w:rsidP="00930A5E">
            <w:pPr>
              <w:jc w:val="center"/>
              <w:rPr>
                <w:rFonts w:asciiTheme="minorEastAsia" w:eastAsiaTheme="minorEastAsia" w:hAnsiTheme="minorEastAsia"/>
                <w:sz w:val="21"/>
                <w:szCs w:val="21"/>
              </w:rPr>
            </w:pPr>
          </w:p>
        </w:tc>
        <w:tc>
          <w:tcPr>
            <w:tcW w:w="2476" w:type="dxa"/>
            <w:gridSpan w:val="3"/>
            <w:vMerge w:val="restart"/>
            <w:shd w:val="clear" w:color="auto" w:fill="auto"/>
            <w:vAlign w:val="bottom"/>
          </w:tcPr>
          <w:p w14:paraId="04D285E9" w14:textId="77777777" w:rsidR="002919A1" w:rsidRPr="005E593F" w:rsidRDefault="002919A1" w:rsidP="00930A5E">
            <w:pPr>
              <w:jc w:val="right"/>
              <w:rPr>
                <w:rFonts w:asciiTheme="minorEastAsia" w:eastAsiaTheme="minorEastAsia" w:hAnsiTheme="minorEastAsia"/>
                <w:sz w:val="21"/>
                <w:szCs w:val="21"/>
              </w:rPr>
            </w:pPr>
          </w:p>
          <w:p w14:paraId="1B67F56B"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２０１０</w:t>
            </w:r>
            <w:r w:rsidRPr="005E593F">
              <w:rPr>
                <w:rFonts w:asciiTheme="minorEastAsia" w:eastAsiaTheme="minorEastAsia" w:hAnsiTheme="minorEastAsia" w:hint="eastAsia"/>
                <w:sz w:val="21"/>
                <w:szCs w:val="21"/>
              </w:rPr>
              <w:t>時間</w:t>
            </w:r>
          </w:p>
        </w:tc>
        <w:tc>
          <w:tcPr>
            <w:tcW w:w="826" w:type="dxa"/>
            <w:gridSpan w:val="2"/>
            <w:shd w:val="clear" w:color="auto" w:fill="auto"/>
            <w:vAlign w:val="bottom"/>
          </w:tcPr>
          <w:p w14:paraId="7E3EBF11" w14:textId="77777777" w:rsidR="002919A1" w:rsidRDefault="002919A1" w:rsidP="00930A5E">
            <w:pPr>
              <w:ind w:right="140"/>
              <w:jc w:val="right"/>
              <w:rPr>
                <w:rFonts w:asciiTheme="minorEastAsia" w:eastAsiaTheme="minorEastAsia" w:hAnsiTheme="minorEastAsia"/>
                <w:sz w:val="14"/>
                <w:szCs w:val="14"/>
              </w:rPr>
            </w:pPr>
            <w:r>
              <w:rPr>
                <w:rFonts w:asciiTheme="minorEastAsia" w:eastAsiaTheme="minorEastAsia" w:hAnsiTheme="minorEastAsia" w:hint="eastAsia"/>
                <w:sz w:val="14"/>
                <w:szCs w:val="14"/>
              </w:rPr>
              <w:t>1110</w:t>
            </w:r>
          </w:p>
          <w:p w14:paraId="4834EE07" w14:textId="77777777" w:rsidR="002919A1" w:rsidRPr="00646310" w:rsidRDefault="002919A1" w:rsidP="00930A5E">
            <w:pPr>
              <w:ind w:right="140"/>
              <w:jc w:val="right"/>
              <w:rPr>
                <w:rFonts w:asciiTheme="minorEastAsia" w:eastAsiaTheme="minorEastAsia" w:hAnsiTheme="minorEastAsia"/>
                <w:sz w:val="14"/>
                <w:szCs w:val="14"/>
              </w:rPr>
            </w:pPr>
            <w:r>
              <w:rPr>
                <w:rFonts w:asciiTheme="minorEastAsia" w:eastAsiaTheme="minorEastAsia" w:hAnsiTheme="minorEastAsia" w:hint="eastAsia"/>
                <w:sz w:val="14"/>
                <w:szCs w:val="14"/>
              </w:rPr>
              <w:t>時間</w:t>
            </w:r>
          </w:p>
        </w:tc>
        <w:tc>
          <w:tcPr>
            <w:tcW w:w="827" w:type="dxa"/>
            <w:gridSpan w:val="2"/>
            <w:shd w:val="clear" w:color="auto" w:fill="auto"/>
            <w:vAlign w:val="bottom"/>
          </w:tcPr>
          <w:p w14:paraId="319C7050" w14:textId="77777777" w:rsidR="002919A1" w:rsidRPr="00646310" w:rsidRDefault="002919A1" w:rsidP="00930A5E">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6" w:type="dxa"/>
            <w:shd w:val="clear" w:color="auto" w:fill="auto"/>
            <w:vAlign w:val="bottom"/>
          </w:tcPr>
          <w:p w14:paraId="598D8ADF" w14:textId="77777777" w:rsidR="002919A1" w:rsidRDefault="002919A1" w:rsidP="00930A5E">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900</w:t>
            </w:r>
          </w:p>
          <w:p w14:paraId="261576BD" w14:textId="77777777" w:rsidR="002919A1" w:rsidRPr="00646310" w:rsidRDefault="002919A1" w:rsidP="00930A5E">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時間</w:t>
            </w:r>
          </w:p>
        </w:tc>
        <w:tc>
          <w:tcPr>
            <w:tcW w:w="827" w:type="dxa"/>
            <w:gridSpan w:val="3"/>
            <w:shd w:val="clear" w:color="auto" w:fill="auto"/>
            <w:vAlign w:val="bottom"/>
          </w:tcPr>
          <w:p w14:paraId="2078EF74" w14:textId="77777777" w:rsidR="002919A1" w:rsidRPr="00646310" w:rsidRDefault="002919A1" w:rsidP="00930A5E">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shd w:val="clear" w:color="auto" w:fill="auto"/>
            <w:vAlign w:val="bottom"/>
          </w:tcPr>
          <w:p w14:paraId="5A86F0DB" w14:textId="77777777" w:rsidR="002919A1" w:rsidRPr="00646310" w:rsidRDefault="002919A1" w:rsidP="00930A5E">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r>
      <w:tr w:rsidR="002919A1" w:rsidRPr="008649F3" w14:paraId="4500B0AA" w14:textId="77777777" w:rsidTr="00930A5E">
        <w:trPr>
          <w:trHeight w:val="273"/>
        </w:trPr>
        <w:tc>
          <w:tcPr>
            <w:tcW w:w="708" w:type="dxa"/>
            <w:vMerge/>
            <w:shd w:val="clear" w:color="auto" w:fill="auto"/>
          </w:tcPr>
          <w:p w14:paraId="09A156E8" w14:textId="77777777" w:rsidR="002919A1" w:rsidRPr="005E593F" w:rsidRDefault="002919A1" w:rsidP="00930A5E">
            <w:pPr>
              <w:rPr>
                <w:rFonts w:asciiTheme="minorEastAsia" w:eastAsiaTheme="minorEastAsia" w:hAnsiTheme="minorEastAsia"/>
                <w:sz w:val="21"/>
                <w:szCs w:val="21"/>
              </w:rPr>
            </w:pPr>
          </w:p>
        </w:tc>
        <w:tc>
          <w:tcPr>
            <w:tcW w:w="785" w:type="dxa"/>
            <w:vMerge/>
            <w:shd w:val="clear" w:color="auto" w:fill="auto"/>
          </w:tcPr>
          <w:p w14:paraId="0D8FACFE" w14:textId="77777777" w:rsidR="002919A1" w:rsidRPr="005E593F" w:rsidRDefault="002919A1" w:rsidP="00930A5E">
            <w:pPr>
              <w:rPr>
                <w:rFonts w:asciiTheme="minorEastAsia" w:eastAsiaTheme="minorEastAsia" w:hAnsiTheme="minorEastAsia"/>
                <w:sz w:val="21"/>
                <w:szCs w:val="21"/>
              </w:rPr>
            </w:pPr>
          </w:p>
        </w:tc>
        <w:tc>
          <w:tcPr>
            <w:tcW w:w="2476" w:type="dxa"/>
            <w:gridSpan w:val="3"/>
            <w:vMerge/>
            <w:shd w:val="clear" w:color="auto" w:fill="auto"/>
          </w:tcPr>
          <w:p w14:paraId="5BEC5447" w14:textId="77777777" w:rsidR="002919A1" w:rsidRPr="005E593F" w:rsidRDefault="002919A1" w:rsidP="00930A5E">
            <w:pPr>
              <w:rPr>
                <w:rFonts w:asciiTheme="minorEastAsia" w:eastAsiaTheme="minorEastAsia" w:hAnsiTheme="minorEastAsia"/>
                <w:sz w:val="21"/>
                <w:szCs w:val="21"/>
              </w:rPr>
            </w:pPr>
          </w:p>
        </w:tc>
        <w:tc>
          <w:tcPr>
            <w:tcW w:w="4133" w:type="dxa"/>
            <w:gridSpan w:val="9"/>
            <w:shd w:val="clear" w:color="auto" w:fill="auto"/>
            <w:vAlign w:val="bottom"/>
          </w:tcPr>
          <w:p w14:paraId="146A16FD" w14:textId="77777777" w:rsidR="002919A1" w:rsidRPr="00615503" w:rsidRDefault="002919A1" w:rsidP="00930A5E">
            <w:pPr>
              <w:ind w:right="200" w:firstLineChars="100" w:firstLine="210"/>
              <w:jc w:val="right"/>
              <w:rPr>
                <w:rFonts w:asciiTheme="minorEastAsia" w:eastAsia="PMingLiU" w:hAnsiTheme="minorEastAsia"/>
                <w:sz w:val="21"/>
                <w:szCs w:val="21"/>
                <w:highlight w:val="yellow"/>
              </w:rPr>
            </w:pPr>
            <w:r>
              <w:rPr>
                <w:rFonts w:asciiTheme="minorEastAsia" w:eastAsiaTheme="minorEastAsia" w:hAnsiTheme="minorEastAsia" w:hint="eastAsia"/>
                <w:sz w:val="21"/>
                <w:szCs w:val="21"/>
              </w:rPr>
              <w:t>２０１０</w:t>
            </w:r>
            <w:r w:rsidRPr="005E593F">
              <w:rPr>
                <w:rFonts w:asciiTheme="minorEastAsia" w:eastAsiaTheme="minorEastAsia" w:hAnsiTheme="minorEastAsia" w:hint="eastAsia"/>
                <w:sz w:val="21"/>
                <w:szCs w:val="21"/>
                <w:lang w:eastAsia="zh-TW"/>
              </w:rPr>
              <w:t>時間</w:t>
            </w:r>
          </w:p>
        </w:tc>
      </w:tr>
      <w:tr w:rsidR="002919A1" w:rsidRPr="008649F3" w14:paraId="04DA0F6F" w14:textId="77777777" w:rsidTr="00930A5E">
        <w:trPr>
          <w:trHeight w:val="477"/>
        </w:trPr>
        <w:tc>
          <w:tcPr>
            <w:tcW w:w="1493" w:type="dxa"/>
            <w:gridSpan w:val="2"/>
            <w:shd w:val="clear" w:color="auto" w:fill="auto"/>
            <w:vAlign w:val="center"/>
          </w:tcPr>
          <w:p w14:paraId="468651E8"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2A011D8E"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07D79620"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74A6EC50"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42C4BD16"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1096D0EF"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2919A1" w:rsidRPr="008649F3" w14:paraId="789CB2B8" w14:textId="77777777" w:rsidTr="00930A5E">
        <w:trPr>
          <w:trHeight w:val="274"/>
        </w:trPr>
        <w:tc>
          <w:tcPr>
            <w:tcW w:w="1493" w:type="dxa"/>
            <w:gridSpan w:val="2"/>
            <w:shd w:val="clear" w:color="auto" w:fill="auto"/>
            <w:vAlign w:val="bottom"/>
          </w:tcPr>
          <w:p w14:paraId="3C8EC80D"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２２０</w:t>
            </w:r>
            <w:r w:rsidRPr="005E593F">
              <w:rPr>
                <w:rFonts w:asciiTheme="minorEastAsia" w:eastAsiaTheme="minorEastAsia" w:hAnsiTheme="minorEastAsia" w:hint="eastAsia"/>
                <w:sz w:val="21"/>
                <w:szCs w:val="21"/>
              </w:rPr>
              <w:t>人</w:t>
            </w:r>
          </w:p>
        </w:tc>
        <w:tc>
          <w:tcPr>
            <w:tcW w:w="1200" w:type="dxa"/>
            <w:shd w:val="clear" w:color="auto" w:fill="auto"/>
            <w:vAlign w:val="bottom"/>
          </w:tcPr>
          <w:p w14:paraId="4C9D7370"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２１２</w:t>
            </w:r>
            <w:r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4F626BEC"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0DD32D94"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79884F5E"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１３</w:t>
            </w: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7D59C9B9"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２３</w:t>
            </w:r>
            <w:r w:rsidRPr="005E593F">
              <w:rPr>
                <w:rFonts w:asciiTheme="minorEastAsia" w:eastAsiaTheme="minorEastAsia" w:hAnsiTheme="minorEastAsia" w:hint="eastAsia"/>
                <w:sz w:val="21"/>
                <w:szCs w:val="21"/>
              </w:rPr>
              <w:t>人</w:t>
            </w:r>
          </w:p>
        </w:tc>
      </w:tr>
    </w:tbl>
    <w:p w14:paraId="2E812811" w14:textId="77777777" w:rsidR="002919A1" w:rsidRPr="00B8618B" w:rsidRDefault="002919A1" w:rsidP="002919A1">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2919A1" w:rsidRPr="00CB0A3A" w14:paraId="6E5265C7" w14:textId="77777777" w:rsidTr="00930A5E">
        <w:tc>
          <w:tcPr>
            <w:tcW w:w="8102" w:type="dxa"/>
            <w:shd w:val="clear" w:color="auto" w:fill="auto"/>
          </w:tcPr>
          <w:p w14:paraId="2BEAEB52" w14:textId="77777777" w:rsidR="002919A1" w:rsidRPr="005E593F" w:rsidRDefault="002919A1" w:rsidP="00930A5E">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2919A1" w:rsidRPr="00CB0A3A" w14:paraId="17423FF8" w14:textId="77777777" w:rsidTr="00930A5E">
        <w:trPr>
          <w:trHeight w:val="977"/>
        </w:trPr>
        <w:tc>
          <w:tcPr>
            <w:tcW w:w="8102" w:type="dxa"/>
            <w:shd w:val="clear" w:color="auto" w:fill="auto"/>
          </w:tcPr>
          <w:p w14:paraId="6A177DF3" w14:textId="77777777" w:rsidR="002919A1" w:rsidRPr="0061192C" w:rsidRDefault="002919A1" w:rsidP="00930A5E">
            <w:pPr>
              <w:rPr>
                <w:rFonts w:ascii="ＭＳ Ｐ明朝" w:eastAsia="ＭＳ Ｐ明朝" w:hAnsi="ＭＳ Ｐ明朝"/>
                <w:sz w:val="21"/>
                <w:szCs w:val="21"/>
              </w:rPr>
            </w:pPr>
            <w:r w:rsidRPr="00B32F70">
              <w:rPr>
                <w:rFonts w:asciiTheme="minorEastAsia" w:eastAsiaTheme="minorEastAsia" w:hAnsiTheme="minorEastAsia" w:hint="eastAsia"/>
                <w:sz w:val="21"/>
                <w:szCs w:val="21"/>
              </w:rPr>
              <w:t>（</w:t>
            </w:r>
            <w:r w:rsidRPr="0061192C">
              <w:rPr>
                <w:rFonts w:ascii="ＭＳ Ｐ明朝" w:eastAsia="ＭＳ Ｐ明朝" w:hAnsi="ＭＳ Ｐ明朝" w:hint="eastAsia"/>
                <w:sz w:val="21"/>
                <w:szCs w:val="21"/>
              </w:rPr>
              <w:t>概要）前年度の反省もふまえ、在校生や卒業生の意見を取り入れて全教員で</w:t>
            </w:r>
          </w:p>
          <w:p w14:paraId="2247BA75" w14:textId="77777777" w:rsidR="002919A1" w:rsidRPr="0061192C" w:rsidRDefault="002919A1" w:rsidP="00930A5E">
            <w:pPr>
              <w:rPr>
                <w:rFonts w:ascii="ＭＳ Ｐ明朝" w:eastAsia="ＭＳ Ｐ明朝" w:hAnsi="ＭＳ Ｐ明朝"/>
                <w:sz w:val="21"/>
                <w:szCs w:val="21"/>
              </w:rPr>
            </w:pPr>
            <w:r w:rsidRPr="0061192C">
              <w:rPr>
                <w:rFonts w:ascii="ＭＳ Ｐ明朝" w:eastAsia="ＭＳ Ｐ明朝" w:hAnsi="ＭＳ Ｐ明朝" w:hint="eastAsia"/>
                <w:sz w:val="21"/>
                <w:szCs w:val="21"/>
              </w:rPr>
              <w:t xml:space="preserve">　話し合いを重ねて授業計画を作成していく。作成時期は基本１月頃とし公表</w:t>
            </w:r>
          </w:p>
          <w:p w14:paraId="34C8D28D" w14:textId="77777777" w:rsidR="002919A1" w:rsidRPr="00B32F70" w:rsidRDefault="002919A1" w:rsidP="00930A5E">
            <w:pPr>
              <w:rPr>
                <w:rFonts w:ascii="HGSｺﾞｼｯｸM" w:eastAsia="HGSｺﾞｼｯｸM" w:hAnsiTheme="minorEastAsia"/>
                <w:sz w:val="21"/>
                <w:szCs w:val="21"/>
              </w:rPr>
            </w:pPr>
            <w:r w:rsidRPr="0061192C">
              <w:rPr>
                <w:rFonts w:ascii="ＭＳ Ｐ明朝" w:eastAsia="ＭＳ Ｐ明朝" w:hAnsi="ＭＳ Ｐ明朝" w:hint="eastAsia"/>
                <w:sz w:val="21"/>
                <w:szCs w:val="21"/>
              </w:rPr>
              <w:t xml:space="preserve">　時期は４月とする。</w:t>
            </w:r>
          </w:p>
        </w:tc>
      </w:tr>
      <w:tr w:rsidR="002919A1" w:rsidRPr="00CB0A3A" w14:paraId="121575E0" w14:textId="77777777" w:rsidTr="00930A5E">
        <w:tc>
          <w:tcPr>
            <w:tcW w:w="8102" w:type="dxa"/>
            <w:shd w:val="clear" w:color="auto" w:fill="auto"/>
          </w:tcPr>
          <w:p w14:paraId="639CD147" w14:textId="77777777" w:rsidR="002919A1" w:rsidRPr="005E593F" w:rsidRDefault="002919A1" w:rsidP="00930A5E">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2919A1" w:rsidRPr="00CB0A3A" w14:paraId="3935BC4E" w14:textId="77777777" w:rsidTr="00930A5E">
        <w:trPr>
          <w:trHeight w:val="982"/>
        </w:trPr>
        <w:tc>
          <w:tcPr>
            <w:tcW w:w="8102" w:type="dxa"/>
            <w:shd w:val="clear" w:color="auto" w:fill="auto"/>
          </w:tcPr>
          <w:p w14:paraId="5C57C720" w14:textId="77777777" w:rsidR="002919A1" w:rsidRDefault="002919A1" w:rsidP="00930A5E">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r>
              <w:rPr>
                <w:rFonts w:asciiTheme="minorEastAsia" w:eastAsiaTheme="minorEastAsia" w:hAnsiTheme="minorEastAsia" w:hint="eastAsia"/>
                <w:sz w:val="21"/>
                <w:szCs w:val="21"/>
              </w:rPr>
              <w:t>各試験の平均点を割り出し順位を公表</w:t>
            </w:r>
          </w:p>
          <w:p w14:paraId="2E7EEBAC" w14:textId="77777777" w:rsidR="002919A1" w:rsidRDefault="002919A1" w:rsidP="00930A5E">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学科試験では成績の分布ごとに人数を出し、どの位置に何人いるのかが</w:t>
            </w:r>
          </w:p>
          <w:p w14:paraId="5623DF2E" w14:textId="77777777" w:rsidR="002919A1" w:rsidRPr="00B32F70" w:rsidRDefault="002919A1" w:rsidP="00930A5E">
            <w:pPr>
              <w:rPr>
                <w:rFonts w:ascii="HGSｺﾞｼｯｸM" w:eastAsia="HGSｺﾞｼｯｸM" w:hAnsiTheme="minorEastAsia"/>
                <w:sz w:val="21"/>
                <w:szCs w:val="21"/>
              </w:rPr>
            </w:pPr>
            <w:r>
              <w:rPr>
                <w:rFonts w:asciiTheme="minorEastAsia" w:eastAsiaTheme="minorEastAsia" w:hAnsiTheme="minorEastAsia" w:hint="eastAsia"/>
                <w:sz w:val="21"/>
                <w:szCs w:val="21"/>
              </w:rPr>
              <w:t xml:space="preserve">　分かるようにする。</w:t>
            </w:r>
          </w:p>
        </w:tc>
      </w:tr>
      <w:tr w:rsidR="002919A1" w:rsidRPr="00CB0A3A" w14:paraId="72E0A93B" w14:textId="77777777" w:rsidTr="00930A5E">
        <w:tc>
          <w:tcPr>
            <w:tcW w:w="8102" w:type="dxa"/>
            <w:shd w:val="clear" w:color="auto" w:fill="auto"/>
          </w:tcPr>
          <w:p w14:paraId="5D85D8F2" w14:textId="77777777" w:rsidR="002919A1" w:rsidRPr="005E593F" w:rsidRDefault="002919A1" w:rsidP="00930A5E">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2919A1" w:rsidRPr="00CB0A3A" w14:paraId="0E76C7FD" w14:textId="77777777" w:rsidTr="00930A5E">
        <w:trPr>
          <w:trHeight w:val="972"/>
        </w:trPr>
        <w:tc>
          <w:tcPr>
            <w:tcW w:w="8102" w:type="dxa"/>
            <w:shd w:val="clear" w:color="auto" w:fill="auto"/>
          </w:tcPr>
          <w:p w14:paraId="2FC93D29" w14:textId="77777777" w:rsidR="002919A1"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（概要）・２年間で２０１０時間以上受講した者</w:t>
            </w:r>
          </w:p>
          <w:p w14:paraId="563C2A21" w14:textId="77777777" w:rsidR="002919A1"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 xml:space="preserve">　　　　・納付金の完納者</w:t>
            </w:r>
          </w:p>
          <w:p w14:paraId="5D2924D4" w14:textId="77777777" w:rsidR="002919A1" w:rsidRPr="00CA3C56" w:rsidRDefault="002919A1" w:rsidP="00930A5E">
            <w:pPr>
              <w:rPr>
                <w:rFonts w:ascii="HGSｺﾞｼｯｸM" w:eastAsia="HGSｺﾞｼｯｸM" w:hAnsiTheme="minorEastAsia"/>
                <w:sz w:val="21"/>
              </w:rPr>
            </w:pPr>
            <w:r>
              <w:rPr>
                <w:rFonts w:asciiTheme="minorEastAsia" w:eastAsiaTheme="minorEastAsia" w:hAnsiTheme="minorEastAsia" w:hint="eastAsia"/>
                <w:sz w:val="21"/>
              </w:rPr>
              <w:t xml:space="preserve">　　　　・科目の修了試験により認定された者</w:t>
            </w:r>
          </w:p>
        </w:tc>
      </w:tr>
      <w:tr w:rsidR="002919A1" w:rsidRPr="00CB0A3A" w14:paraId="05084EFE" w14:textId="77777777" w:rsidTr="00930A5E">
        <w:tc>
          <w:tcPr>
            <w:tcW w:w="8102" w:type="dxa"/>
            <w:shd w:val="clear" w:color="auto" w:fill="auto"/>
          </w:tcPr>
          <w:p w14:paraId="7DE2E8C2" w14:textId="77777777" w:rsidR="002919A1" w:rsidRPr="005E593F" w:rsidRDefault="002919A1" w:rsidP="00930A5E">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2919A1" w:rsidRPr="00CB0A3A" w14:paraId="0EAB6B65" w14:textId="77777777" w:rsidTr="00930A5E">
        <w:trPr>
          <w:trHeight w:val="990"/>
        </w:trPr>
        <w:tc>
          <w:tcPr>
            <w:tcW w:w="8102" w:type="dxa"/>
            <w:shd w:val="clear" w:color="auto" w:fill="auto"/>
          </w:tcPr>
          <w:p w14:paraId="2ACB2B22" w14:textId="77777777" w:rsidR="002919A1"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（概要）就職活動の支援。　技術不足者への追加授業。</w:t>
            </w:r>
          </w:p>
          <w:p w14:paraId="4F428E6B" w14:textId="77777777" w:rsidR="002919A1"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 xml:space="preserve">　放課後に技術向上の為のアカデミーを開催（ブライダル、メイク、ネイル</w:t>
            </w:r>
          </w:p>
          <w:p w14:paraId="475E7B42"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 xml:space="preserve">　エステ等）</w:t>
            </w:r>
          </w:p>
        </w:tc>
      </w:tr>
    </w:tbl>
    <w:p w14:paraId="6143C20E" w14:textId="77777777" w:rsidR="002919A1" w:rsidRPr="008C58E4" w:rsidRDefault="002919A1" w:rsidP="002919A1">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2919A1" w:rsidRPr="00CB0A3A" w14:paraId="4A22AFD4" w14:textId="77777777" w:rsidTr="00930A5E">
        <w:tc>
          <w:tcPr>
            <w:tcW w:w="5000" w:type="pct"/>
            <w:gridSpan w:val="5"/>
            <w:tcBorders>
              <w:top w:val="single" w:sz="4" w:space="0" w:color="auto"/>
            </w:tcBorders>
            <w:shd w:val="clear" w:color="auto" w:fill="auto"/>
          </w:tcPr>
          <w:p w14:paraId="7F786E0C" w14:textId="77777777" w:rsidR="002919A1" w:rsidRPr="005E593F" w:rsidRDefault="002919A1" w:rsidP="00930A5E">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lastRenderedPageBreak/>
              <w:t>卒業者数、進学者数、就職者数（直近の年度の状況を記載）</w:t>
            </w:r>
          </w:p>
        </w:tc>
      </w:tr>
      <w:tr w:rsidR="002919A1" w:rsidRPr="00CB0A3A" w14:paraId="434B9F9D" w14:textId="77777777" w:rsidTr="00930A5E">
        <w:trPr>
          <w:trHeight w:val="40"/>
        </w:trPr>
        <w:tc>
          <w:tcPr>
            <w:tcW w:w="13" w:type="pct"/>
            <w:vMerge w:val="restart"/>
            <w:tcBorders>
              <w:right w:val="nil"/>
            </w:tcBorders>
            <w:shd w:val="clear" w:color="auto" w:fill="auto"/>
          </w:tcPr>
          <w:p w14:paraId="2FC04064" w14:textId="77777777" w:rsidR="002919A1" w:rsidRPr="00CB0A3A" w:rsidRDefault="002919A1" w:rsidP="00930A5E">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7D731723" w14:textId="77777777" w:rsidR="002919A1" w:rsidRPr="005E593F" w:rsidRDefault="002919A1" w:rsidP="00930A5E">
            <w:pPr>
              <w:jc w:val="left"/>
              <w:rPr>
                <w:rFonts w:asciiTheme="minorEastAsia" w:eastAsiaTheme="minorEastAsia" w:hAnsiTheme="minorEastAsia"/>
                <w:sz w:val="21"/>
                <w:szCs w:val="21"/>
              </w:rPr>
            </w:pPr>
          </w:p>
        </w:tc>
      </w:tr>
      <w:tr w:rsidR="002919A1" w:rsidRPr="00CB0A3A" w14:paraId="1198A52F" w14:textId="77777777" w:rsidTr="00930A5E">
        <w:tc>
          <w:tcPr>
            <w:tcW w:w="13" w:type="pct"/>
            <w:vMerge/>
            <w:tcBorders>
              <w:right w:val="nil"/>
            </w:tcBorders>
            <w:shd w:val="clear" w:color="auto" w:fill="auto"/>
          </w:tcPr>
          <w:p w14:paraId="4737144A" w14:textId="77777777" w:rsidR="002919A1" w:rsidRPr="00CB0A3A" w:rsidRDefault="002919A1" w:rsidP="00930A5E">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271234F3"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00860E7F"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31E6C4CD"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7D18BBD2"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38EA5A58"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2919A1" w:rsidRPr="00CB0A3A" w14:paraId="420F3010" w14:textId="77777777" w:rsidTr="00930A5E">
        <w:trPr>
          <w:trHeight w:val="650"/>
        </w:trPr>
        <w:tc>
          <w:tcPr>
            <w:tcW w:w="13" w:type="pct"/>
            <w:tcBorders>
              <w:top w:val="double" w:sz="4" w:space="0" w:color="auto"/>
              <w:bottom w:val="single" w:sz="4" w:space="0" w:color="auto"/>
              <w:right w:val="nil"/>
            </w:tcBorders>
            <w:shd w:val="clear" w:color="auto" w:fill="auto"/>
            <w:vAlign w:val="center"/>
          </w:tcPr>
          <w:p w14:paraId="2805ACEE" w14:textId="77777777" w:rsidR="002919A1" w:rsidRPr="00CB0A3A" w:rsidRDefault="002919A1" w:rsidP="00930A5E">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7CC7EA6B"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100</w:t>
            </w:r>
            <w:r w:rsidRPr="005E593F">
              <w:rPr>
                <w:rFonts w:asciiTheme="minorEastAsia" w:eastAsiaTheme="minorEastAsia" w:hAnsiTheme="minorEastAsia" w:hint="eastAsia"/>
                <w:sz w:val="21"/>
                <w:szCs w:val="21"/>
              </w:rPr>
              <w:t>人</w:t>
            </w:r>
          </w:p>
          <w:p w14:paraId="1C790169" w14:textId="77777777" w:rsidR="002919A1" w:rsidRPr="005E593F" w:rsidRDefault="002919A1" w:rsidP="00930A5E">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6937DA68"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Pr="005E593F">
              <w:rPr>
                <w:rFonts w:asciiTheme="minorEastAsia" w:eastAsiaTheme="minorEastAsia" w:hAnsiTheme="minorEastAsia" w:hint="eastAsia"/>
                <w:sz w:val="21"/>
                <w:szCs w:val="21"/>
              </w:rPr>
              <w:t>人</w:t>
            </w:r>
          </w:p>
          <w:p w14:paraId="1EC2A9A4" w14:textId="77777777" w:rsidR="002919A1" w:rsidRPr="005E593F" w:rsidRDefault="002919A1" w:rsidP="00930A5E">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2CF2B499"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82</w:t>
            </w:r>
            <w:r w:rsidRPr="005E593F">
              <w:rPr>
                <w:rFonts w:asciiTheme="minorEastAsia" w:eastAsiaTheme="minorEastAsia" w:hAnsiTheme="minorEastAsia" w:hint="eastAsia"/>
                <w:sz w:val="21"/>
                <w:szCs w:val="21"/>
              </w:rPr>
              <w:t>人</w:t>
            </w:r>
          </w:p>
          <w:p w14:paraId="76071803" w14:textId="77777777" w:rsidR="002919A1" w:rsidRPr="005E593F" w:rsidRDefault="002919A1" w:rsidP="00930A5E">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82</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09312168"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18</w:t>
            </w:r>
            <w:r w:rsidRPr="005E593F">
              <w:rPr>
                <w:rFonts w:asciiTheme="minorEastAsia" w:eastAsiaTheme="minorEastAsia" w:hAnsiTheme="minorEastAsia" w:hint="eastAsia"/>
                <w:sz w:val="21"/>
                <w:szCs w:val="21"/>
              </w:rPr>
              <w:t>人</w:t>
            </w:r>
          </w:p>
          <w:p w14:paraId="3CDB3F10" w14:textId="77777777" w:rsidR="002919A1" w:rsidRPr="005E593F" w:rsidRDefault="002919A1" w:rsidP="00930A5E">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18</w:t>
            </w:r>
            <w:r w:rsidRPr="005E593F">
              <w:rPr>
                <w:rFonts w:asciiTheme="minorEastAsia" w:eastAsiaTheme="minorEastAsia" w:hAnsiTheme="minorEastAsia" w:hint="eastAsia"/>
                <w:sz w:val="21"/>
                <w:szCs w:val="21"/>
              </w:rPr>
              <w:t>％）</w:t>
            </w:r>
          </w:p>
        </w:tc>
      </w:tr>
      <w:tr w:rsidR="002919A1" w:rsidRPr="00CB0A3A" w14:paraId="258C7529" w14:textId="77777777" w:rsidTr="00930A5E">
        <w:trPr>
          <w:trHeight w:val="706"/>
        </w:trPr>
        <w:tc>
          <w:tcPr>
            <w:tcW w:w="5000" w:type="pct"/>
            <w:gridSpan w:val="5"/>
            <w:tcBorders>
              <w:top w:val="single" w:sz="4" w:space="0" w:color="auto"/>
              <w:bottom w:val="single" w:sz="4" w:space="0" w:color="auto"/>
            </w:tcBorders>
            <w:shd w:val="clear" w:color="auto" w:fill="auto"/>
          </w:tcPr>
          <w:p w14:paraId="5BB3BB30" w14:textId="77777777" w:rsidR="002919A1" w:rsidRDefault="002919A1" w:rsidP="00930A5E">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1921176D" w14:textId="77777777" w:rsidR="002919A1" w:rsidRPr="005E593F" w:rsidRDefault="002919A1" w:rsidP="00930A5E">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美容室、ネイルサロン、エステサロン、アイラッシュサロン</w:t>
            </w:r>
          </w:p>
        </w:tc>
      </w:tr>
      <w:tr w:rsidR="002919A1" w:rsidRPr="00CB0A3A" w14:paraId="0FBA7635" w14:textId="77777777" w:rsidTr="00930A5E">
        <w:trPr>
          <w:trHeight w:val="711"/>
        </w:trPr>
        <w:tc>
          <w:tcPr>
            <w:tcW w:w="5000" w:type="pct"/>
            <w:gridSpan w:val="5"/>
            <w:tcBorders>
              <w:top w:val="single" w:sz="4" w:space="0" w:color="auto"/>
              <w:bottom w:val="single" w:sz="4" w:space="0" w:color="auto"/>
            </w:tcBorders>
            <w:shd w:val="clear" w:color="auto" w:fill="auto"/>
          </w:tcPr>
          <w:p w14:paraId="18776117" w14:textId="77777777" w:rsidR="002919A1" w:rsidRPr="005E593F" w:rsidRDefault="002919A1" w:rsidP="00930A5E">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36D475DD" w14:textId="77777777" w:rsidR="002919A1" w:rsidRPr="005E593F" w:rsidRDefault="002919A1" w:rsidP="00930A5E">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学校内にて就職ガイダンスを開催。　放課後に個別で就職指導を行う。</w:t>
            </w:r>
          </w:p>
        </w:tc>
      </w:tr>
      <w:tr w:rsidR="002919A1" w:rsidRPr="00CB0A3A" w14:paraId="28326178" w14:textId="77777777" w:rsidTr="00930A5E">
        <w:trPr>
          <w:trHeight w:val="693"/>
        </w:trPr>
        <w:tc>
          <w:tcPr>
            <w:tcW w:w="5000" w:type="pct"/>
            <w:gridSpan w:val="5"/>
            <w:tcBorders>
              <w:top w:val="single" w:sz="4" w:space="0" w:color="auto"/>
              <w:bottom w:val="single" w:sz="4" w:space="0" w:color="auto"/>
            </w:tcBorders>
            <w:shd w:val="clear" w:color="auto" w:fill="auto"/>
          </w:tcPr>
          <w:p w14:paraId="7F557756" w14:textId="77777777" w:rsidR="002919A1" w:rsidRDefault="002919A1" w:rsidP="00930A5E">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（主な学修成果（資格・検定等））</w:t>
            </w:r>
          </w:p>
          <w:p w14:paraId="0CD02544" w14:textId="77777777" w:rsidR="002919A1" w:rsidRPr="005E593F" w:rsidRDefault="002919A1" w:rsidP="00930A5E">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美容師国家資格、ネイル検定</w:t>
            </w:r>
          </w:p>
        </w:tc>
      </w:tr>
      <w:tr w:rsidR="002919A1" w:rsidRPr="00CB0A3A" w14:paraId="26AA3A10" w14:textId="77777777" w:rsidTr="00930A5E">
        <w:trPr>
          <w:trHeight w:val="714"/>
        </w:trPr>
        <w:tc>
          <w:tcPr>
            <w:tcW w:w="5000" w:type="pct"/>
            <w:gridSpan w:val="5"/>
            <w:tcBorders>
              <w:top w:val="single" w:sz="4" w:space="0" w:color="auto"/>
              <w:bottom w:val="single" w:sz="4" w:space="0" w:color="auto"/>
            </w:tcBorders>
            <w:shd w:val="clear" w:color="auto" w:fill="D9D9D9" w:themeFill="background1" w:themeFillShade="D9"/>
          </w:tcPr>
          <w:p w14:paraId="2FD2022D" w14:textId="77777777" w:rsidR="002919A1" w:rsidRPr="005E593F" w:rsidRDefault="002919A1" w:rsidP="00930A5E">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Pr>
                <w:rFonts w:asciiTheme="minorEastAsia" w:eastAsiaTheme="minorEastAsia" w:hAnsiTheme="minorEastAsia" w:hint="eastAsia"/>
                <w:sz w:val="21"/>
                <w:szCs w:val="21"/>
                <w:lang w:eastAsia="zh-TW"/>
              </w:rPr>
              <w:t>（任意記載事項）</w:t>
            </w:r>
          </w:p>
        </w:tc>
      </w:tr>
    </w:tbl>
    <w:p w14:paraId="6B8236C0" w14:textId="77777777" w:rsidR="002919A1" w:rsidRDefault="002919A1" w:rsidP="002919A1">
      <w:pPr>
        <w:rPr>
          <w:rFonts w:ascii="HG丸ｺﾞｼｯｸM-PRO" w:eastAsia="PMingLiU" w:hAnsi="HG丸ｺﾞｼｯｸM-PRO"/>
          <w:sz w:val="21"/>
          <w:szCs w:val="21"/>
          <w:lang w:eastAsia="zh-TW"/>
        </w:rPr>
      </w:pPr>
    </w:p>
    <w:p w14:paraId="7D7B53C4" w14:textId="77777777" w:rsidR="002919A1" w:rsidRPr="006F41CB" w:rsidRDefault="002919A1" w:rsidP="002919A1">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2919A1" w:rsidRPr="00CB0A3A" w14:paraId="4026B304" w14:textId="77777777" w:rsidTr="00930A5E">
        <w:tc>
          <w:tcPr>
            <w:tcW w:w="8102" w:type="dxa"/>
            <w:gridSpan w:val="3"/>
            <w:shd w:val="clear" w:color="auto" w:fill="auto"/>
          </w:tcPr>
          <w:p w14:paraId="7F497551" w14:textId="77777777" w:rsidR="002919A1" w:rsidRPr="005E593F" w:rsidRDefault="002919A1" w:rsidP="00930A5E">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2919A1" w:rsidRPr="00CB0A3A" w14:paraId="04AB5431" w14:textId="77777777" w:rsidTr="00930A5E">
        <w:trPr>
          <w:trHeight w:val="208"/>
        </w:trPr>
        <w:tc>
          <w:tcPr>
            <w:tcW w:w="2920" w:type="dxa"/>
            <w:shd w:val="clear" w:color="auto" w:fill="auto"/>
          </w:tcPr>
          <w:p w14:paraId="27AE6D68" w14:textId="77777777" w:rsidR="002919A1" w:rsidRPr="005E593F" w:rsidRDefault="002919A1" w:rsidP="00930A5E">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69A7F729" w14:textId="77777777" w:rsidR="002919A1" w:rsidRPr="005E593F" w:rsidRDefault="002919A1" w:rsidP="00930A5E">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6BC1CB90" w14:textId="77777777" w:rsidR="002919A1" w:rsidRPr="005E593F" w:rsidRDefault="002919A1" w:rsidP="00930A5E">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2919A1" w:rsidRPr="00CB0A3A" w14:paraId="2CF52BC9" w14:textId="77777777" w:rsidTr="00930A5E">
        <w:trPr>
          <w:trHeight w:val="537"/>
        </w:trPr>
        <w:tc>
          <w:tcPr>
            <w:tcW w:w="2920" w:type="dxa"/>
            <w:vAlign w:val="bottom"/>
          </w:tcPr>
          <w:p w14:paraId="3BC99F76" w14:textId="77777777" w:rsidR="002919A1" w:rsidRPr="005E593F" w:rsidRDefault="002919A1" w:rsidP="00930A5E">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　　</w:t>
            </w:r>
            <w:r>
              <w:rPr>
                <w:rFonts w:asciiTheme="minorEastAsia" w:eastAsiaTheme="minorEastAsia" w:hAnsiTheme="minorEastAsia" w:hint="eastAsia"/>
                <w:sz w:val="21"/>
              </w:rPr>
              <w:t>212</w:t>
            </w:r>
            <w:r w:rsidRPr="005E593F">
              <w:rPr>
                <w:rFonts w:asciiTheme="minorEastAsia" w:eastAsiaTheme="minorEastAsia" w:hAnsiTheme="minorEastAsia" w:hint="eastAsia"/>
                <w:sz w:val="21"/>
              </w:rPr>
              <w:t>人</w:t>
            </w:r>
          </w:p>
        </w:tc>
        <w:tc>
          <w:tcPr>
            <w:tcW w:w="3175" w:type="dxa"/>
            <w:vAlign w:val="bottom"/>
          </w:tcPr>
          <w:p w14:paraId="40F74C88" w14:textId="77777777" w:rsidR="002919A1" w:rsidRPr="005E593F" w:rsidRDefault="002919A1" w:rsidP="00930A5E">
            <w:pPr>
              <w:jc w:val="right"/>
              <w:rPr>
                <w:rFonts w:asciiTheme="minorEastAsia" w:eastAsiaTheme="minorEastAsia" w:hAnsiTheme="minorEastAsia"/>
                <w:sz w:val="21"/>
              </w:rPr>
            </w:pPr>
            <w:r>
              <w:rPr>
                <w:rFonts w:asciiTheme="minorEastAsia" w:eastAsiaTheme="minorEastAsia" w:hAnsiTheme="minorEastAsia" w:hint="eastAsia"/>
                <w:sz w:val="21"/>
              </w:rPr>
              <w:t>10</w:t>
            </w:r>
            <w:r w:rsidRPr="005E593F">
              <w:rPr>
                <w:rFonts w:asciiTheme="minorEastAsia" w:eastAsiaTheme="minorEastAsia" w:hAnsiTheme="minorEastAsia" w:hint="eastAsia"/>
                <w:sz w:val="21"/>
              </w:rPr>
              <w:t xml:space="preserve">人　</w:t>
            </w:r>
          </w:p>
        </w:tc>
        <w:tc>
          <w:tcPr>
            <w:tcW w:w="2007" w:type="dxa"/>
            <w:vAlign w:val="bottom"/>
          </w:tcPr>
          <w:p w14:paraId="6A3FCF00" w14:textId="77777777" w:rsidR="002919A1" w:rsidRPr="005E593F" w:rsidRDefault="002919A1" w:rsidP="00930A5E">
            <w:pPr>
              <w:jc w:val="right"/>
              <w:rPr>
                <w:rFonts w:asciiTheme="minorEastAsia" w:eastAsiaTheme="minorEastAsia" w:hAnsiTheme="minorEastAsia"/>
                <w:sz w:val="21"/>
                <w:lang w:eastAsia="zh-CN"/>
              </w:rPr>
            </w:pPr>
            <w:r>
              <w:rPr>
                <w:rFonts w:asciiTheme="minorEastAsia" w:eastAsiaTheme="minorEastAsia" w:hAnsiTheme="minorEastAsia" w:hint="eastAsia"/>
                <w:sz w:val="21"/>
              </w:rPr>
              <w:t>4.7</w:t>
            </w:r>
            <w:r w:rsidRPr="005E593F">
              <w:rPr>
                <w:rFonts w:asciiTheme="minorEastAsia" w:eastAsiaTheme="minorEastAsia" w:hAnsiTheme="minorEastAsia" w:hint="eastAsia"/>
                <w:sz w:val="21"/>
              </w:rPr>
              <w:t>％</w:t>
            </w:r>
          </w:p>
        </w:tc>
      </w:tr>
      <w:tr w:rsidR="002919A1" w:rsidRPr="00CB0A3A" w14:paraId="2450D78B" w14:textId="77777777" w:rsidTr="00930A5E">
        <w:trPr>
          <w:trHeight w:val="737"/>
        </w:trPr>
        <w:tc>
          <w:tcPr>
            <w:tcW w:w="8102" w:type="dxa"/>
            <w:gridSpan w:val="3"/>
          </w:tcPr>
          <w:p w14:paraId="549D905D" w14:textId="77777777" w:rsidR="002919A1" w:rsidRDefault="002919A1" w:rsidP="00930A5E">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3BB83187"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 xml:space="preserve">　進路変更のため</w:t>
            </w:r>
          </w:p>
        </w:tc>
      </w:tr>
      <w:tr w:rsidR="002919A1" w:rsidRPr="00CB0A3A" w14:paraId="3A5CF908" w14:textId="77777777" w:rsidTr="00930A5E">
        <w:trPr>
          <w:trHeight w:val="737"/>
        </w:trPr>
        <w:tc>
          <w:tcPr>
            <w:tcW w:w="8102" w:type="dxa"/>
            <w:gridSpan w:val="3"/>
          </w:tcPr>
          <w:p w14:paraId="4C69BE9F" w14:textId="77777777" w:rsidR="002919A1" w:rsidRDefault="002919A1" w:rsidP="00930A5E">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p>
          <w:p w14:paraId="0FC2AC69"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 xml:space="preserve">　日頃の授業態度に目を配り、気づいた点があれば個別面談を行う。</w:t>
            </w:r>
          </w:p>
        </w:tc>
      </w:tr>
    </w:tbl>
    <w:p w14:paraId="1BCA8D49" w14:textId="77777777" w:rsidR="002919A1" w:rsidRDefault="002919A1" w:rsidP="002919A1">
      <w:pPr>
        <w:rPr>
          <w:rFonts w:ascii="HG丸ｺﾞｼｯｸM-PRO" w:eastAsia="HG丸ｺﾞｼｯｸM-PRO" w:hAnsi="HG丸ｺﾞｼｯｸM-PRO"/>
        </w:rPr>
      </w:pPr>
    </w:p>
    <w:p w14:paraId="449AFA24" w14:textId="77777777" w:rsidR="002919A1" w:rsidRDefault="002919A1" w:rsidP="002919A1">
      <w:pPr>
        <w:widowControl/>
        <w:jc w:val="left"/>
        <w:rPr>
          <w:rFonts w:asciiTheme="minorEastAsia" w:eastAsiaTheme="minorEastAsia" w:hAnsiTheme="minorEastAsia"/>
        </w:rPr>
      </w:pPr>
      <w:r>
        <w:rPr>
          <w:rFonts w:asciiTheme="minorEastAsia" w:eastAsiaTheme="minorEastAsia" w:hAnsiTheme="minorEastAsia"/>
        </w:rPr>
        <w:br w:type="page"/>
      </w:r>
    </w:p>
    <w:p w14:paraId="087B2201" w14:textId="77777777" w:rsidR="002919A1" w:rsidRPr="005E593F" w:rsidRDefault="002919A1" w:rsidP="002919A1">
      <w:pPr>
        <w:rPr>
          <w:rFonts w:asciiTheme="minorEastAsia" w:eastAsiaTheme="minorEastAsia" w:hAnsiTheme="minorEastAsia"/>
        </w:rPr>
      </w:pPr>
      <w:r w:rsidRPr="005E593F">
        <w:rPr>
          <w:rFonts w:asciiTheme="minorEastAsia" w:eastAsiaTheme="minorEastAsia" w:hAnsiTheme="minorEastAsia" w:hint="eastAsia"/>
        </w:rPr>
        <w:lastRenderedPageBreak/>
        <w:t>②学校単位の情報</w:t>
      </w:r>
    </w:p>
    <w:p w14:paraId="76D43B8E" w14:textId="77777777" w:rsidR="002919A1" w:rsidRPr="005E593F" w:rsidRDefault="002919A1" w:rsidP="002919A1">
      <w:pPr>
        <w:rPr>
          <w:rFonts w:asciiTheme="minorEastAsia" w:eastAsiaTheme="minorEastAsia" w:hAnsiTheme="minorEastAsia"/>
        </w:rPr>
      </w:pPr>
      <w:r w:rsidRPr="005E593F">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983"/>
        <w:gridCol w:w="1452"/>
        <w:gridCol w:w="1453"/>
        <w:gridCol w:w="1640"/>
        <w:gridCol w:w="2942"/>
      </w:tblGrid>
      <w:tr w:rsidR="002919A1" w:rsidRPr="00792705" w14:paraId="6B8C9D07" w14:textId="77777777" w:rsidTr="00930A5E">
        <w:trPr>
          <w:trHeight w:val="267"/>
        </w:trPr>
        <w:tc>
          <w:tcPr>
            <w:tcW w:w="580" w:type="pct"/>
            <w:tcBorders>
              <w:top w:val="single" w:sz="4" w:space="0" w:color="auto"/>
            </w:tcBorders>
            <w:shd w:val="clear" w:color="auto" w:fill="auto"/>
            <w:vAlign w:val="center"/>
          </w:tcPr>
          <w:p w14:paraId="46FDA375"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857" w:type="pct"/>
            <w:tcBorders>
              <w:top w:val="single" w:sz="4" w:space="0" w:color="auto"/>
              <w:right w:val="single" w:sz="4" w:space="0" w:color="auto"/>
            </w:tcBorders>
            <w:shd w:val="clear" w:color="auto" w:fill="auto"/>
            <w:vAlign w:val="center"/>
          </w:tcPr>
          <w:p w14:paraId="0B749680"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入学金</w:t>
            </w:r>
          </w:p>
        </w:tc>
        <w:tc>
          <w:tcPr>
            <w:tcW w:w="858" w:type="pct"/>
            <w:tcBorders>
              <w:top w:val="single" w:sz="4" w:space="0" w:color="auto"/>
              <w:left w:val="single" w:sz="4" w:space="0" w:color="auto"/>
            </w:tcBorders>
            <w:shd w:val="clear" w:color="auto" w:fill="auto"/>
            <w:vAlign w:val="center"/>
          </w:tcPr>
          <w:p w14:paraId="12BE5B8F"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授業料</w:t>
            </w:r>
          </w:p>
          <w:p w14:paraId="2BCB3320"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（年間）</w:t>
            </w:r>
          </w:p>
        </w:tc>
        <w:tc>
          <w:tcPr>
            <w:tcW w:w="968" w:type="pct"/>
            <w:tcBorders>
              <w:top w:val="single" w:sz="4" w:space="0" w:color="auto"/>
              <w:left w:val="single" w:sz="4" w:space="0" w:color="auto"/>
            </w:tcBorders>
            <w:shd w:val="clear" w:color="auto" w:fill="auto"/>
            <w:vAlign w:val="center"/>
          </w:tcPr>
          <w:p w14:paraId="2D75129D" w14:textId="77777777" w:rsidR="002919A1" w:rsidRPr="00814B4B" w:rsidRDefault="002919A1" w:rsidP="00930A5E">
            <w:pPr>
              <w:jc w:val="center"/>
              <w:rPr>
                <w:rFonts w:asciiTheme="minorEastAsia" w:eastAsiaTheme="minorEastAsia" w:hAnsiTheme="minorEastAsia"/>
                <w:sz w:val="21"/>
                <w:szCs w:val="21"/>
              </w:rPr>
            </w:pPr>
            <w:r w:rsidRPr="00814B4B">
              <w:rPr>
                <w:rFonts w:asciiTheme="minorEastAsia" w:eastAsiaTheme="minorEastAsia" w:hAnsiTheme="minorEastAsia" w:hint="eastAsia"/>
                <w:sz w:val="21"/>
                <w:szCs w:val="21"/>
              </w:rPr>
              <w:t>その他</w:t>
            </w:r>
          </w:p>
        </w:tc>
        <w:tc>
          <w:tcPr>
            <w:tcW w:w="1737" w:type="pct"/>
            <w:tcBorders>
              <w:top w:val="single" w:sz="4" w:space="0" w:color="auto"/>
              <w:left w:val="single" w:sz="4" w:space="0" w:color="auto"/>
            </w:tcBorders>
            <w:shd w:val="clear" w:color="auto" w:fill="D9D9D9" w:themeFill="background1" w:themeFillShade="D9"/>
            <w:vAlign w:val="center"/>
          </w:tcPr>
          <w:p w14:paraId="7F57EF84" w14:textId="77777777" w:rsidR="002919A1" w:rsidRPr="00814B4B" w:rsidRDefault="002919A1" w:rsidP="00930A5E">
            <w:pPr>
              <w:jc w:val="center"/>
              <w:rPr>
                <w:rFonts w:asciiTheme="minorEastAsia" w:eastAsiaTheme="minorEastAsia" w:hAnsiTheme="minorEastAsia"/>
                <w:sz w:val="21"/>
                <w:szCs w:val="21"/>
                <w:lang w:eastAsia="zh-TW"/>
              </w:rPr>
            </w:pPr>
            <w:r w:rsidRPr="00814B4B">
              <w:rPr>
                <w:rFonts w:asciiTheme="minorEastAsia" w:eastAsiaTheme="minorEastAsia" w:hAnsiTheme="minorEastAsia" w:hint="eastAsia"/>
                <w:sz w:val="21"/>
                <w:szCs w:val="21"/>
                <w:lang w:eastAsia="zh-TW"/>
              </w:rPr>
              <w:t>備考（任意記載事項）</w:t>
            </w:r>
          </w:p>
        </w:tc>
      </w:tr>
      <w:tr w:rsidR="002919A1" w:rsidRPr="00792705" w14:paraId="720E4A61" w14:textId="77777777" w:rsidTr="00930A5E">
        <w:trPr>
          <w:trHeight w:val="283"/>
        </w:trPr>
        <w:tc>
          <w:tcPr>
            <w:tcW w:w="580" w:type="pct"/>
            <w:tcBorders>
              <w:top w:val="single" w:sz="4" w:space="0" w:color="auto"/>
            </w:tcBorders>
            <w:shd w:val="clear" w:color="auto" w:fill="FFFFFF" w:themeFill="background1"/>
            <w:vAlign w:val="center"/>
          </w:tcPr>
          <w:p w14:paraId="0C70FBF9" w14:textId="77777777" w:rsidR="002919A1" w:rsidRPr="005E593F" w:rsidRDefault="002919A1" w:rsidP="00930A5E">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 xml:space="preserve">　　</w:t>
            </w:r>
            <w:r>
              <w:rPr>
                <w:rFonts w:asciiTheme="minorEastAsia" w:eastAsiaTheme="minorEastAsia" w:hAnsiTheme="minorEastAsia" w:hint="eastAsia"/>
                <w:sz w:val="21"/>
                <w:szCs w:val="21"/>
              </w:rPr>
              <w:t>美容</w:t>
            </w:r>
          </w:p>
        </w:tc>
        <w:tc>
          <w:tcPr>
            <w:tcW w:w="857" w:type="pct"/>
            <w:tcBorders>
              <w:top w:val="single" w:sz="4" w:space="0" w:color="auto"/>
              <w:right w:val="single" w:sz="4" w:space="0" w:color="auto"/>
            </w:tcBorders>
            <w:shd w:val="clear" w:color="auto" w:fill="auto"/>
            <w:vAlign w:val="center"/>
          </w:tcPr>
          <w:p w14:paraId="657F3E9F"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160.000</w:t>
            </w: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D923852"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590.000</w:t>
            </w: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4D878478" w14:textId="77777777" w:rsidR="002919A1" w:rsidRPr="005E593F" w:rsidRDefault="002919A1" w:rsidP="00930A5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519.000</w:t>
            </w: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62F1D1E6" w14:textId="77777777" w:rsidR="002919A1" w:rsidRPr="005E593F" w:rsidRDefault="002919A1" w:rsidP="00930A5E">
            <w:pPr>
              <w:jc w:val="left"/>
              <w:rPr>
                <w:rFonts w:asciiTheme="minorEastAsia" w:eastAsiaTheme="minorEastAsia" w:hAnsiTheme="minorEastAsia"/>
                <w:sz w:val="21"/>
                <w:szCs w:val="21"/>
              </w:rPr>
            </w:pPr>
          </w:p>
        </w:tc>
      </w:tr>
      <w:tr w:rsidR="002919A1" w:rsidRPr="00792705" w14:paraId="429BF78F" w14:textId="77777777" w:rsidTr="00930A5E">
        <w:trPr>
          <w:trHeight w:val="283"/>
        </w:trPr>
        <w:tc>
          <w:tcPr>
            <w:tcW w:w="580" w:type="pct"/>
            <w:tcBorders>
              <w:top w:val="single" w:sz="4" w:space="0" w:color="auto"/>
            </w:tcBorders>
            <w:shd w:val="clear" w:color="auto" w:fill="FFFFFF" w:themeFill="background1"/>
            <w:vAlign w:val="center"/>
          </w:tcPr>
          <w:p w14:paraId="294865AC"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center"/>
          </w:tcPr>
          <w:p w14:paraId="597149D4" w14:textId="77777777" w:rsidR="002919A1" w:rsidRPr="005E593F" w:rsidRDefault="002919A1" w:rsidP="00930A5E">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6A2A3BC1" w14:textId="77777777" w:rsidR="002919A1" w:rsidRPr="005E593F" w:rsidRDefault="002919A1" w:rsidP="00930A5E">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714350F9" w14:textId="77777777" w:rsidR="002919A1" w:rsidRPr="005E593F" w:rsidRDefault="002919A1" w:rsidP="00930A5E">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3E8655F2" w14:textId="77777777" w:rsidR="002919A1" w:rsidRPr="005E593F" w:rsidRDefault="002919A1" w:rsidP="00930A5E">
            <w:pPr>
              <w:jc w:val="left"/>
              <w:rPr>
                <w:rFonts w:asciiTheme="minorEastAsia" w:eastAsiaTheme="minorEastAsia" w:hAnsiTheme="minorEastAsia"/>
                <w:sz w:val="21"/>
                <w:szCs w:val="21"/>
              </w:rPr>
            </w:pPr>
          </w:p>
        </w:tc>
      </w:tr>
      <w:tr w:rsidR="002919A1" w:rsidRPr="00792705" w14:paraId="6DD4FA77" w14:textId="77777777" w:rsidTr="00930A5E">
        <w:trPr>
          <w:trHeight w:val="283"/>
        </w:trPr>
        <w:tc>
          <w:tcPr>
            <w:tcW w:w="580" w:type="pct"/>
            <w:tcBorders>
              <w:top w:val="single" w:sz="4" w:space="0" w:color="auto"/>
            </w:tcBorders>
            <w:shd w:val="clear" w:color="auto" w:fill="FFFFFF" w:themeFill="background1"/>
            <w:vAlign w:val="center"/>
          </w:tcPr>
          <w:p w14:paraId="74751033" w14:textId="77777777" w:rsidR="002919A1" w:rsidRPr="005E593F" w:rsidRDefault="002919A1" w:rsidP="00930A5E">
            <w:pPr>
              <w:jc w:val="center"/>
              <w:rPr>
                <w:rFonts w:asciiTheme="minorEastAsia" w:eastAsiaTheme="minorEastAsia" w:hAnsiTheme="minorEastAsia"/>
                <w:sz w:val="21"/>
                <w:szCs w:val="21"/>
                <w:lang w:eastAsia="zh-CN"/>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49FB59E8" w14:textId="77777777" w:rsidR="002919A1" w:rsidRPr="005E593F" w:rsidRDefault="002919A1" w:rsidP="00930A5E">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4AB4E9FB" w14:textId="77777777" w:rsidR="002919A1" w:rsidRPr="005E593F" w:rsidRDefault="002919A1" w:rsidP="00930A5E">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19810DB7" w14:textId="77777777" w:rsidR="002919A1" w:rsidRPr="005E593F" w:rsidRDefault="002919A1" w:rsidP="00930A5E">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06F7DC8E" w14:textId="77777777" w:rsidR="002919A1" w:rsidRPr="005E593F" w:rsidRDefault="002919A1" w:rsidP="00930A5E">
            <w:pPr>
              <w:jc w:val="left"/>
              <w:rPr>
                <w:rFonts w:asciiTheme="minorEastAsia" w:eastAsiaTheme="minorEastAsia" w:hAnsiTheme="minorEastAsia"/>
                <w:sz w:val="21"/>
                <w:szCs w:val="21"/>
              </w:rPr>
            </w:pPr>
          </w:p>
        </w:tc>
      </w:tr>
      <w:tr w:rsidR="002919A1" w:rsidRPr="00792705" w14:paraId="3949D82F" w14:textId="77777777" w:rsidTr="00930A5E">
        <w:trPr>
          <w:trHeight w:val="283"/>
        </w:trPr>
        <w:tc>
          <w:tcPr>
            <w:tcW w:w="580" w:type="pct"/>
            <w:tcBorders>
              <w:top w:val="single" w:sz="4" w:space="0" w:color="auto"/>
            </w:tcBorders>
            <w:shd w:val="clear" w:color="auto" w:fill="FFFFFF" w:themeFill="background1"/>
            <w:vAlign w:val="center"/>
          </w:tcPr>
          <w:p w14:paraId="1E99A0FE" w14:textId="77777777" w:rsidR="002919A1" w:rsidRPr="005E593F" w:rsidRDefault="002919A1" w:rsidP="00930A5E">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06C1EA32" w14:textId="77777777" w:rsidR="002919A1" w:rsidRPr="005E593F" w:rsidRDefault="002919A1" w:rsidP="00930A5E">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5842434C" w14:textId="77777777" w:rsidR="002919A1" w:rsidRPr="005E593F" w:rsidRDefault="002919A1" w:rsidP="00930A5E">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011CB13A" w14:textId="77777777" w:rsidR="002919A1" w:rsidRPr="005E593F" w:rsidRDefault="002919A1" w:rsidP="00930A5E">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44C79FCA" w14:textId="77777777" w:rsidR="002919A1" w:rsidRPr="005E593F" w:rsidRDefault="002919A1" w:rsidP="00930A5E">
            <w:pPr>
              <w:jc w:val="left"/>
              <w:rPr>
                <w:rFonts w:asciiTheme="minorEastAsia" w:eastAsiaTheme="minorEastAsia" w:hAnsiTheme="minorEastAsia"/>
                <w:sz w:val="21"/>
                <w:szCs w:val="21"/>
              </w:rPr>
            </w:pPr>
          </w:p>
        </w:tc>
      </w:tr>
      <w:tr w:rsidR="002919A1" w:rsidRPr="00792705" w14:paraId="0B3E9F7F" w14:textId="77777777" w:rsidTr="00930A5E">
        <w:tblPrEx>
          <w:tblBorders>
            <w:top w:val="single" w:sz="4" w:space="0" w:color="auto"/>
          </w:tblBorders>
          <w:tblCellMar>
            <w:left w:w="108" w:type="dxa"/>
            <w:right w:w="108" w:type="dxa"/>
          </w:tblCellMar>
        </w:tblPrEx>
        <w:tc>
          <w:tcPr>
            <w:tcW w:w="5000" w:type="pct"/>
            <w:gridSpan w:val="5"/>
            <w:shd w:val="clear" w:color="auto" w:fill="D9D9D9" w:themeFill="background1" w:themeFillShade="D9"/>
          </w:tcPr>
          <w:p w14:paraId="60F7532C" w14:textId="77777777" w:rsidR="002919A1" w:rsidRPr="005E593F" w:rsidRDefault="002919A1" w:rsidP="00930A5E">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修学支援（任意記載事項）</w:t>
            </w:r>
          </w:p>
        </w:tc>
      </w:tr>
      <w:tr w:rsidR="002919A1" w:rsidRPr="00792705" w14:paraId="5BB621CF" w14:textId="77777777" w:rsidTr="00930A5E">
        <w:tblPrEx>
          <w:tblBorders>
            <w:top w:val="single" w:sz="4" w:space="0" w:color="auto"/>
          </w:tblBorders>
          <w:tblCellMar>
            <w:left w:w="108" w:type="dxa"/>
            <w:right w:w="108" w:type="dxa"/>
          </w:tblCellMar>
        </w:tblPrEx>
        <w:trPr>
          <w:trHeight w:val="629"/>
        </w:trPr>
        <w:tc>
          <w:tcPr>
            <w:tcW w:w="5000" w:type="pct"/>
            <w:gridSpan w:val="5"/>
            <w:shd w:val="clear" w:color="auto" w:fill="D9D9D9" w:themeFill="background1" w:themeFillShade="D9"/>
          </w:tcPr>
          <w:p w14:paraId="7C797CD0" w14:textId="77777777" w:rsidR="002919A1" w:rsidRPr="005E593F" w:rsidRDefault="002919A1" w:rsidP="00930A5E">
            <w:pPr>
              <w:rPr>
                <w:rFonts w:asciiTheme="minorEastAsia" w:eastAsiaTheme="minorEastAsia" w:hAnsiTheme="minorEastAsia"/>
                <w:b/>
                <w:sz w:val="21"/>
                <w:szCs w:val="21"/>
                <w:lang w:eastAsia="zh-TW"/>
              </w:rPr>
            </w:pPr>
          </w:p>
        </w:tc>
      </w:tr>
    </w:tbl>
    <w:p w14:paraId="753BF1EA" w14:textId="77777777" w:rsidR="002919A1" w:rsidRDefault="002919A1" w:rsidP="002919A1">
      <w:pPr>
        <w:rPr>
          <w:rFonts w:ascii="HGSｺﾞｼｯｸM" w:eastAsia="PMingLiU" w:hAnsi="HG丸ｺﾞｼｯｸM-PRO"/>
          <w:sz w:val="21"/>
          <w:lang w:eastAsia="zh-TW"/>
        </w:rPr>
      </w:pPr>
    </w:p>
    <w:p w14:paraId="17BC978B" w14:textId="77777777" w:rsidR="002919A1" w:rsidRPr="006F41CB" w:rsidRDefault="002919A1" w:rsidP="002919A1">
      <w:pPr>
        <w:rPr>
          <w:rFonts w:ascii="HGSｺﾞｼｯｸM" w:eastAsia="PMingLiU" w:hAnsi="HG丸ｺﾞｼｯｸM-PRO"/>
          <w:sz w:val="21"/>
          <w:lang w:eastAsia="zh-TW"/>
        </w:rPr>
      </w:pPr>
    </w:p>
    <w:p w14:paraId="390E7AF3" w14:textId="77777777" w:rsidR="002919A1" w:rsidRPr="005E593F" w:rsidRDefault="002919A1" w:rsidP="002919A1">
      <w:pPr>
        <w:rPr>
          <w:rFonts w:asciiTheme="minorEastAsia" w:eastAsiaTheme="minorEastAsia" w:hAnsiTheme="minorEastAsia"/>
          <w:lang w:eastAsia="zh-TW"/>
        </w:rPr>
      </w:pPr>
      <w:r w:rsidRPr="005E593F">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584"/>
        <w:gridCol w:w="2361"/>
        <w:gridCol w:w="2299"/>
      </w:tblGrid>
      <w:tr w:rsidR="002919A1" w:rsidRPr="00792705" w14:paraId="4DFD7464" w14:textId="77777777" w:rsidTr="00930A5E">
        <w:tc>
          <w:tcPr>
            <w:tcW w:w="8470" w:type="dxa"/>
            <w:gridSpan w:val="3"/>
            <w:shd w:val="clear" w:color="auto" w:fill="auto"/>
          </w:tcPr>
          <w:p w14:paraId="7B8F92BE" w14:textId="77777777" w:rsidR="002919A1" w:rsidRPr="005E593F" w:rsidRDefault="002919A1" w:rsidP="00930A5E">
            <w:pPr>
              <w:rPr>
                <w:rFonts w:asciiTheme="minorEastAsia" w:eastAsiaTheme="minorEastAsia" w:hAnsiTheme="minorEastAsia"/>
                <w:sz w:val="21"/>
              </w:rPr>
            </w:pPr>
            <w:r w:rsidRPr="005E593F">
              <w:rPr>
                <w:rFonts w:asciiTheme="minorEastAsia" w:eastAsiaTheme="minorEastAsia" w:hAnsiTheme="minorEastAsia" w:hint="eastAsia"/>
                <w:sz w:val="21"/>
              </w:rPr>
              <w:t>自己評価結果の公表方法</w:t>
            </w:r>
          </w:p>
        </w:tc>
      </w:tr>
      <w:tr w:rsidR="002919A1" w:rsidRPr="00792705" w14:paraId="2CB47D7A" w14:textId="77777777" w:rsidTr="00930A5E">
        <w:trPr>
          <w:trHeight w:val="954"/>
        </w:trPr>
        <w:tc>
          <w:tcPr>
            <w:tcW w:w="8470" w:type="dxa"/>
            <w:gridSpan w:val="3"/>
            <w:shd w:val="clear" w:color="auto" w:fill="auto"/>
          </w:tcPr>
          <w:p w14:paraId="0F66F36D"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w:t>
            </w:r>
            <w:r w:rsidRPr="005E593F">
              <w:rPr>
                <w:rFonts w:asciiTheme="minorEastAsia" w:eastAsiaTheme="minorEastAsia" w:hAnsiTheme="minorEastAsia" w:hint="eastAsia"/>
                <w:sz w:val="21"/>
              </w:rPr>
              <w:t>ホームページアドレス又は刊行物等の名称及び入手方法</w:t>
            </w:r>
            <w:r>
              <w:rPr>
                <w:rFonts w:asciiTheme="minorEastAsia" w:eastAsiaTheme="minorEastAsia" w:hAnsiTheme="minorEastAsia" w:hint="eastAsia"/>
                <w:sz w:val="21"/>
              </w:rPr>
              <w:t>）</w:t>
            </w:r>
          </w:p>
          <w:p w14:paraId="7B9560EE"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 xml:space="preserve">　事務所に備え付けて閲覧</w:t>
            </w:r>
          </w:p>
        </w:tc>
      </w:tr>
      <w:tr w:rsidR="002919A1" w:rsidRPr="00792705" w14:paraId="30650177" w14:textId="77777777" w:rsidTr="00930A5E">
        <w:tc>
          <w:tcPr>
            <w:tcW w:w="8470" w:type="dxa"/>
            <w:gridSpan w:val="3"/>
            <w:shd w:val="clear" w:color="auto" w:fill="auto"/>
          </w:tcPr>
          <w:p w14:paraId="233E8445" w14:textId="77777777" w:rsidR="002919A1" w:rsidRPr="005E593F" w:rsidRDefault="002919A1" w:rsidP="00930A5E">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学校関係者評価の基本方針（実施方法・体制）</w:t>
            </w:r>
          </w:p>
        </w:tc>
      </w:tr>
      <w:tr w:rsidR="002919A1" w:rsidRPr="00792705" w14:paraId="527C28BF" w14:textId="77777777" w:rsidTr="00930A5E">
        <w:trPr>
          <w:trHeight w:val="855"/>
        </w:trPr>
        <w:tc>
          <w:tcPr>
            <w:tcW w:w="8470" w:type="dxa"/>
            <w:gridSpan w:val="3"/>
            <w:shd w:val="clear" w:color="auto" w:fill="auto"/>
          </w:tcPr>
          <w:p w14:paraId="2DF60720" w14:textId="77777777" w:rsidR="002919A1" w:rsidRPr="005E593F" w:rsidRDefault="002919A1" w:rsidP="00930A5E">
            <w:pPr>
              <w:rPr>
                <w:rFonts w:asciiTheme="minorEastAsia" w:eastAsiaTheme="minorEastAsia" w:hAnsiTheme="minorEastAsia"/>
                <w:sz w:val="21"/>
              </w:rPr>
            </w:pPr>
            <w:r w:rsidRPr="00586BF4">
              <w:rPr>
                <w:rFonts w:asciiTheme="minorEastAsia" w:eastAsiaTheme="minorEastAsia" w:hAnsiTheme="minorEastAsia" w:hint="eastAsia"/>
              </w:rPr>
              <w:t>学校関係の会社員や卒業生を中心とした委員会が自己評価の結果について評価する</w:t>
            </w:r>
            <w:r>
              <w:rPr>
                <w:rFonts w:asciiTheme="minorEastAsia" w:eastAsiaTheme="minorEastAsia" w:hAnsiTheme="minorEastAsia" w:hint="eastAsia"/>
                <w:sz w:val="21"/>
              </w:rPr>
              <w:t>。</w:t>
            </w:r>
          </w:p>
        </w:tc>
      </w:tr>
      <w:tr w:rsidR="002919A1" w:rsidRPr="00792705" w14:paraId="6692DA91" w14:textId="77777777" w:rsidTr="00930A5E">
        <w:tc>
          <w:tcPr>
            <w:tcW w:w="8470" w:type="dxa"/>
            <w:gridSpan w:val="3"/>
            <w:shd w:val="clear" w:color="auto" w:fill="auto"/>
          </w:tcPr>
          <w:p w14:paraId="0034043A" w14:textId="77777777" w:rsidR="002919A1" w:rsidRPr="005E593F" w:rsidRDefault="002919A1" w:rsidP="00930A5E">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学校関係者評価の委員</w:t>
            </w:r>
          </w:p>
        </w:tc>
      </w:tr>
      <w:tr w:rsidR="002919A1" w:rsidRPr="00792705" w14:paraId="529D8EF7" w14:textId="77777777" w:rsidTr="00930A5E">
        <w:tc>
          <w:tcPr>
            <w:tcW w:w="3686" w:type="dxa"/>
            <w:shd w:val="clear" w:color="auto" w:fill="auto"/>
          </w:tcPr>
          <w:p w14:paraId="2AD7E10B" w14:textId="77777777" w:rsidR="002919A1" w:rsidRPr="005E593F" w:rsidRDefault="002919A1" w:rsidP="00930A5E">
            <w:pPr>
              <w:jc w:val="center"/>
              <w:rPr>
                <w:rFonts w:asciiTheme="minorEastAsia" w:eastAsiaTheme="minorEastAsia" w:hAnsiTheme="minorEastAsia"/>
                <w:sz w:val="21"/>
              </w:rPr>
            </w:pPr>
            <w:r w:rsidRPr="005E593F">
              <w:rPr>
                <w:rFonts w:asciiTheme="minorEastAsia" w:eastAsiaTheme="minorEastAsia" w:hAnsiTheme="minorEastAsia" w:hint="eastAsia"/>
                <w:sz w:val="21"/>
              </w:rPr>
              <w:t>所属</w:t>
            </w:r>
          </w:p>
        </w:tc>
        <w:tc>
          <w:tcPr>
            <w:tcW w:w="2409" w:type="dxa"/>
            <w:shd w:val="clear" w:color="auto" w:fill="auto"/>
          </w:tcPr>
          <w:p w14:paraId="36E1283B" w14:textId="77777777" w:rsidR="002919A1" w:rsidRPr="005E593F" w:rsidRDefault="002919A1" w:rsidP="00930A5E">
            <w:pPr>
              <w:jc w:val="center"/>
              <w:rPr>
                <w:rFonts w:asciiTheme="minorEastAsia" w:eastAsiaTheme="minorEastAsia" w:hAnsiTheme="minorEastAsia"/>
                <w:sz w:val="21"/>
              </w:rPr>
            </w:pPr>
            <w:r w:rsidRPr="005E593F">
              <w:rPr>
                <w:rFonts w:asciiTheme="minorEastAsia" w:eastAsiaTheme="minorEastAsia" w:hAnsiTheme="minorEastAsia" w:hint="eastAsia"/>
                <w:sz w:val="21"/>
              </w:rPr>
              <w:t>任期</w:t>
            </w:r>
          </w:p>
        </w:tc>
        <w:tc>
          <w:tcPr>
            <w:tcW w:w="2375" w:type="dxa"/>
            <w:shd w:val="clear" w:color="auto" w:fill="auto"/>
          </w:tcPr>
          <w:p w14:paraId="76D132FA" w14:textId="77777777" w:rsidR="002919A1" w:rsidRPr="005E593F" w:rsidRDefault="002919A1" w:rsidP="00930A5E">
            <w:pPr>
              <w:jc w:val="center"/>
              <w:rPr>
                <w:rFonts w:asciiTheme="minorEastAsia" w:eastAsiaTheme="minorEastAsia" w:hAnsiTheme="minorEastAsia"/>
                <w:sz w:val="21"/>
              </w:rPr>
            </w:pPr>
            <w:r w:rsidRPr="005E593F">
              <w:rPr>
                <w:rFonts w:asciiTheme="minorEastAsia" w:eastAsiaTheme="minorEastAsia" w:hAnsiTheme="minorEastAsia" w:hint="eastAsia"/>
                <w:sz w:val="21"/>
              </w:rPr>
              <w:t>種別</w:t>
            </w:r>
          </w:p>
        </w:tc>
      </w:tr>
      <w:tr w:rsidR="002919A1" w:rsidRPr="00792705" w14:paraId="7BBC1A91" w14:textId="77777777" w:rsidTr="00930A5E">
        <w:trPr>
          <w:trHeight w:val="549"/>
        </w:trPr>
        <w:tc>
          <w:tcPr>
            <w:tcW w:w="3686" w:type="dxa"/>
            <w:shd w:val="clear" w:color="auto" w:fill="auto"/>
          </w:tcPr>
          <w:p w14:paraId="0182742C"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㈱鹿島環境設備</w:t>
            </w:r>
          </w:p>
        </w:tc>
        <w:tc>
          <w:tcPr>
            <w:tcW w:w="2409" w:type="dxa"/>
            <w:shd w:val="clear" w:color="auto" w:fill="auto"/>
          </w:tcPr>
          <w:p w14:paraId="04AF78AE"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2020.4.1～2024.3.31</w:t>
            </w:r>
          </w:p>
        </w:tc>
        <w:tc>
          <w:tcPr>
            <w:tcW w:w="2375" w:type="dxa"/>
            <w:shd w:val="clear" w:color="auto" w:fill="auto"/>
          </w:tcPr>
          <w:p w14:paraId="5AB563A2"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企業等委員</w:t>
            </w:r>
          </w:p>
        </w:tc>
      </w:tr>
      <w:tr w:rsidR="002919A1" w:rsidRPr="00792705" w14:paraId="09B188FC" w14:textId="77777777" w:rsidTr="00930A5E">
        <w:trPr>
          <w:trHeight w:val="555"/>
        </w:trPr>
        <w:tc>
          <w:tcPr>
            <w:tcW w:w="3686" w:type="dxa"/>
            <w:shd w:val="clear" w:color="auto" w:fill="auto"/>
          </w:tcPr>
          <w:p w14:paraId="7A543006" w14:textId="77777777" w:rsidR="002919A1"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w:t>
            </w:r>
            <w:proofErr w:type="spellStart"/>
            <w:r>
              <w:rPr>
                <w:rFonts w:asciiTheme="minorEastAsia" w:eastAsiaTheme="minorEastAsia" w:hAnsiTheme="minorEastAsia" w:hint="eastAsia"/>
                <w:sz w:val="21"/>
              </w:rPr>
              <w:t>i</w:t>
            </w:r>
            <w:r>
              <w:rPr>
                <w:rFonts w:asciiTheme="minorEastAsia" w:eastAsiaTheme="minorEastAsia" w:hAnsiTheme="minorEastAsia"/>
                <w:sz w:val="21"/>
              </w:rPr>
              <w:t>&amp;Heart</w:t>
            </w:r>
            <w:proofErr w:type="spellEnd"/>
          </w:p>
          <w:p w14:paraId="0AC3400F" w14:textId="77777777" w:rsidR="002919A1" w:rsidRPr="005E593F" w:rsidRDefault="002919A1" w:rsidP="00930A5E">
            <w:pPr>
              <w:rPr>
                <w:rFonts w:asciiTheme="minorEastAsia" w:eastAsiaTheme="minorEastAsia" w:hAnsiTheme="minorEastAsia"/>
                <w:sz w:val="21"/>
              </w:rPr>
            </w:pPr>
          </w:p>
        </w:tc>
        <w:tc>
          <w:tcPr>
            <w:tcW w:w="2409" w:type="dxa"/>
            <w:shd w:val="clear" w:color="auto" w:fill="auto"/>
          </w:tcPr>
          <w:p w14:paraId="7F7D25E2"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2021.6.1～2024.3.31</w:t>
            </w:r>
          </w:p>
        </w:tc>
        <w:tc>
          <w:tcPr>
            <w:tcW w:w="2375" w:type="dxa"/>
            <w:shd w:val="clear" w:color="auto" w:fill="auto"/>
          </w:tcPr>
          <w:p w14:paraId="7F235645"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卒業生</w:t>
            </w:r>
          </w:p>
        </w:tc>
      </w:tr>
      <w:tr w:rsidR="002919A1" w:rsidRPr="00792705" w14:paraId="04C60676" w14:textId="77777777" w:rsidTr="00930A5E">
        <w:trPr>
          <w:trHeight w:val="562"/>
        </w:trPr>
        <w:tc>
          <w:tcPr>
            <w:tcW w:w="3686" w:type="dxa"/>
            <w:shd w:val="clear" w:color="auto" w:fill="auto"/>
          </w:tcPr>
          <w:p w14:paraId="7AE0DF05"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㈱ティアンドケイ</w:t>
            </w:r>
          </w:p>
        </w:tc>
        <w:tc>
          <w:tcPr>
            <w:tcW w:w="2409" w:type="dxa"/>
            <w:shd w:val="clear" w:color="auto" w:fill="auto"/>
          </w:tcPr>
          <w:p w14:paraId="1FD8BADB"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2021.6.1～2024.3.31</w:t>
            </w:r>
          </w:p>
        </w:tc>
        <w:tc>
          <w:tcPr>
            <w:tcW w:w="2375" w:type="dxa"/>
            <w:shd w:val="clear" w:color="auto" w:fill="auto"/>
          </w:tcPr>
          <w:p w14:paraId="588516BC"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卒業生</w:t>
            </w:r>
          </w:p>
        </w:tc>
      </w:tr>
      <w:tr w:rsidR="002919A1" w:rsidRPr="00792705" w14:paraId="5D01D8B6" w14:textId="77777777" w:rsidTr="00930A5E">
        <w:trPr>
          <w:trHeight w:val="461"/>
        </w:trPr>
        <w:tc>
          <w:tcPr>
            <w:tcW w:w="3686" w:type="dxa"/>
            <w:shd w:val="clear" w:color="auto" w:fill="auto"/>
          </w:tcPr>
          <w:p w14:paraId="3BF2A061"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(有)DICT</w:t>
            </w:r>
          </w:p>
        </w:tc>
        <w:tc>
          <w:tcPr>
            <w:tcW w:w="2409" w:type="dxa"/>
            <w:shd w:val="clear" w:color="auto" w:fill="auto"/>
          </w:tcPr>
          <w:p w14:paraId="65FF75F6"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2021.6.1～2024.3.31</w:t>
            </w:r>
          </w:p>
        </w:tc>
        <w:tc>
          <w:tcPr>
            <w:tcW w:w="2375" w:type="dxa"/>
            <w:shd w:val="clear" w:color="auto" w:fill="auto"/>
          </w:tcPr>
          <w:p w14:paraId="145D5E93"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卒業生</w:t>
            </w:r>
          </w:p>
        </w:tc>
      </w:tr>
      <w:tr w:rsidR="002919A1" w:rsidRPr="00792705" w14:paraId="78382473" w14:textId="77777777" w:rsidTr="00930A5E">
        <w:tc>
          <w:tcPr>
            <w:tcW w:w="8470" w:type="dxa"/>
            <w:gridSpan w:val="3"/>
            <w:shd w:val="clear" w:color="auto" w:fill="auto"/>
          </w:tcPr>
          <w:p w14:paraId="2AE39782" w14:textId="77777777" w:rsidR="002919A1" w:rsidRPr="005E593F" w:rsidRDefault="002919A1" w:rsidP="00930A5E">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学校関係者評価結果の公表方法</w:t>
            </w:r>
          </w:p>
        </w:tc>
      </w:tr>
      <w:tr w:rsidR="002919A1" w:rsidRPr="00792705" w14:paraId="6F0E6745" w14:textId="77777777" w:rsidTr="00930A5E">
        <w:trPr>
          <w:trHeight w:val="981"/>
        </w:trPr>
        <w:tc>
          <w:tcPr>
            <w:tcW w:w="8470" w:type="dxa"/>
            <w:gridSpan w:val="3"/>
            <w:shd w:val="clear" w:color="auto" w:fill="auto"/>
          </w:tcPr>
          <w:p w14:paraId="1CDB41E5"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w:t>
            </w:r>
            <w:r w:rsidRPr="005E593F">
              <w:rPr>
                <w:rFonts w:asciiTheme="minorEastAsia" w:eastAsiaTheme="minorEastAsia" w:hAnsiTheme="minorEastAsia" w:hint="eastAsia"/>
                <w:sz w:val="21"/>
              </w:rPr>
              <w:t>ホームページアドレス又は刊行物等の名称及び入手方法</w:t>
            </w:r>
            <w:r>
              <w:rPr>
                <w:rFonts w:asciiTheme="minorEastAsia" w:eastAsiaTheme="minorEastAsia" w:hAnsiTheme="minorEastAsia" w:hint="eastAsia"/>
                <w:sz w:val="21"/>
              </w:rPr>
              <w:t>）</w:t>
            </w:r>
          </w:p>
          <w:p w14:paraId="227BBA3F"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 xml:space="preserve">　事務所に備え付けて閲覧</w:t>
            </w:r>
          </w:p>
          <w:p w14:paraId="7FA4C45F" w14:textId="77777777" w:rsidR="002919A1" w:rsidRPr="005E593F" w:rsidRDefault="002919A1" w:rsidP="00930A5E">
            <w:pPr>
              <w:rPr>
                <w:rFonts w:asciiTheme="minorEastAsia" w:eastAsiaTheme="minorEastAsia" w:hAnsiTheme="minorEastAsia"/>
                <w:sz w:val="21"/>
              </w:rPr>
            </w:pPr>
          </w:p>
        </w:tc>
      </w:tr>
      <w:tr w:rsidR="002919A1" w:rsidRPr="00792705" w14:paraId="1645E948" w14:textId="77777777" w:rsidTr="00930A5E">
        <w:tc>
          <w:tcPr>
            <w:tcW w:w="8470" w:type="dxa"/>
            <w:gridSpan w:val="3"/>
            <w:shd w:val="clear" w:color="auto" w:fill="D9D9D9" w:themeFill="background1" w:themeFillShade="D9"/>
          </w:tcPr>
          <w:p w14:paraId="169CBE86" w14:textId="77777777" w:rsidR="002919A1" w:rsidRPr="005E593F" w:rsidRDefault="002919A1" w:rsidP="00930A5E">
            <w:pPr>
              <w:rPr>
                <w:rFonts w:asciiTheme="minorEastAsia" w:eastAsiaTheme="minorEastAsia" w:hAnsiTheme="minorEastAsia"/>
                <w:sz w:val="21"/>
              </w:rPr>
            </w:pPr>
            <w:r w:rsidRPr="005E593F">
              <w:rPr>
                <w:rFonts w:asciiTheme="minorEastAsia" w:eastAsiaTheme="minorEastAsia" w:hAnsiTheme="minorEastAsia" w:hint="eastAsia"/>
                <w:sz w:val="21"/>
              </w:rPr>
              <w:t>第三者による学校評価（任意記載事項）</w:t>
            </w:r>
          </w:p>
        </w:tc>
      </w:tr>
      <w:tr w:rsidR="002919A1" w:rsidRPr="00792705" w14:paraId="6340AEB3" w14:textId="77777777" w:rsidTr="00930A5E">
        <w:trPr>
          <w:trHeight w:val="689"/>
        </w:trPr>
        <w:tc>
          <w:tcPr>
            <w:tcW w:w="8470" w:type="dxa"/>
            <w:gridSpan w:val="3"/>
            <w:shd w:val="clear" w:color="auto" w:fill="D9D9D9" w:themeFill="background1" w:themeFillShade="D9"/>
          </w:tcPr>
          <w:p w14:paraId="13133764" w14:textId="77777777" w:rsidR="002919A1" w:rsidRPr="005E593F" w:rsidRDefault="002919A1" w:rsidP="00930A5E">
            <w:pPr>
              <w:rPr>
                <w:rFonts w:asciiTheme="minorEastAsia" w:eastAsiaTheme="minorEastAsia" w:hAnsiTheme="minorEastAsia"/>
                <w:sz w:val="21"/>
              </w:rPr>
            </w:pPr>
          </w:p>
        </w:tc>
      </w:tr>
    </w:tbl>
    <w:p w14:paraId="437AEBC8" w14:textId="77777777" w:rsidR="002919A1" w:rsidRDefault="002919A1" w:rsidP="002919A1">
      <w:pPr>
        <w:ind w:left="210" w:hangingChars="100" w:hanging="210"/>
        <w:rPr>
          <w:rFonts w:ascii="HG丸ｺﾞｼｯｸM-PRO" w:eastAsia="HG丸ｺﾞｼｯｸM-PRO" w:hAnsi="HG丸ｺﾞｼｯｸM-PRO"/>
          <w:sz w:val="21"/>
        </w:rPr>
      </w:pPr>
    </w:p>
    <w:p w14:paraId="5DB440EE" w14:textId="77777777" w:rsidR="002919A1" w:rsidRPr="005E593F" w:rsidRDefault="002919A1" w:rsidP="002919A1">
      <w:pPr>
        <w:rPr>
          <w:rFonts w:asciiTheme="minorEastAsia" w:eastAsiaTheme="minorEastAsia" w:hAnsiTheme="minorEastAsia"/>
        </w:rPr>
      </w:pPr>
      <w:r w:rsidRPr="005E593F">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2919A1" w:rsidRPr="00246E0D" w14:paraId="5872F4D9" w14:textId="77777777" w:rsidTr="00930A5E">
        <w:trPr>
          <w:trHeight w:val="825"/>
        </w:trPr>
        <w:tc>
          <w:tcPr>
            <w:tcW w:w="8244" w:type="dxa"/>
          </w:tcPr>
          <w:p w14:paraId="672BCC2A" w14:textId="77777777" w:rsidR="002919A1"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w:t>
            </w:r>
            <w:r w:rsidRPr="005E593F">
              <w:rPr>
                <w:rFonts w:asciiTheme="minorEastAsia" w:eastAsiaTheme="minorEastAsia" w:hAnsiTheme="minorEastAsia" w:hint="eastAsia"/>
                <w:sz w:val="21"/>
              </w:rPr>
              <w:t>ホームページアドレス又は刊行物等の名称及び入手方法</w:t>
            </w:r>
            <w:r>
              <w:rPr>
                <w:rFonts w:asciiTheme="minorEastAsia" w:eastAsiaTheme="minorEastAsia" w:hAnsiTheme="minorEastAsia" w:hint="eastAsia"/>
                <w:sz w:val="21"/>
              </w:rPr>
              <w:t>）</w:t>
            </w:r>
          </w:p>
          <w:p w14:paraId="16446211" w14:textId="77777777" w:rsidR="002919A1" w:rsidRPr="005E593F" w:rsidRDefault="002919A1" w:rsidP="00930A5E">
            <w:pPr>
              <w:rPr>
                <w:rFonts w:asciiTheme="minorEastAsia" w:eastAsiaTheme="minorEastAsia" w:hAnsiTheme="minorEastAsia"/>
                <w:sz w:val="21"/>
              </w:rPr>
            </w:pPr>
            <w:r>
              <w:rPr>
                <w:rFonts w:asciiTheme="minorEastAsia" w:eastAsiaTheme="minorEastAsia" w:hAnsiTheme="minorEastAsia" w:hint="eastAsia"/>
                <w:sz w:val="21"/>
              </w:rPr>
              <w:t xml:space="preserve">　r</w:t>
            </w:r>
            <w:r>
              <w:rPr>
                <w:rFonts w:asciiTheme="minorEastAsia" w:eastAsiaTheme="minorEastAsia" w:hAnsiTheme="minorEastAsia"/>
                <w:sz w:val="21"/>
              </w:rPr>
              <w:t>ep@yokohama-riyobiyo.ac.jp</w:t>
            </w:r>
          </w:p>
        </w:tc>
      </w:tr>
    </w:tbl>
    <w:p w14:paraId="4D281E65" w14:textId="77777777" w:rsidR="002919A1" w:rsidRPr="00583758" w:rsidRDefault="002919A1" w:rsidP="002919A1">
      <w:pPr>
        <w:widowControl/>
        <w:jc w:val="left"/>
        <w:rPr>
          <w:rFonts w:ascii="ＭＳ 明朝" w:hAnsi="ＭＳ 明朝"/>
        </w:rPr>
      </w:pPr>
    </w:p>
    <w:p w14:paraId="1722E24F" w14:textId="77777777" w:rsidR="002919A1" w:rsidRPr="00583758" w:rsidRDefault="002919A1" w:rsidP="002919A1">
      <w:pPr>
        <w:rPr>
          <w:rFonts w:asciiTheme="minorEastAsia" w:eastAsiaTheme="minorEastAsia" w:hAnsiTheme="minorEastAsia"/>
        </w:rPr>
      </w:pPr>
      <w:r w:rsidRPr="00583758">
        <w:rPr>
          <w:rFonts w:asciiTheme="minorEastAsia" w:eastAsiaTheme="minorEastAsia" w:hAnsiTheme="minorEastAsia" w:hint="eastAsia"/>
        </w:rPr>
        <w:lastRenderedPageBreak/>
        <w:t>（別紙）</w:t>
      </w:r>
    </w:p>
    <w:p w14:paraId="3050AD78" w14:textId="77777777" w:rsidR="002919A1" w:rsidRPr="00583758" w:rsidRDefault="002919A1" w:rsidP="002919A1">
      <w:pPr>
        <w:spacing w:line="120" w:lineRule="auto"/>
        <w:ind w:left="210" w:hangingChars="100" w:hanging="210"/>
        <w:rPr>
          <w:rFonts w:asciiTheme="minorEastAsia" w:eastAsiaTheme="minorEastAsia" w:hAnsiTheme="minorEastAsia"/>
          <w:sz w:val="21"/>
          <w:szCs w:val="21"/>
        </w:rPr>
      </w:pPr>
    </w:p>
    <w:p w14:paraId="221B93FC" w14:textId="77777777" w:rsidR="002919A1" w:rsidRPr="00583758" w:rsidRDefault="002919A1" w:rsidP="002919A1">
      <w:pPr>
        <w:ind w:left="21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※この別紙は、更新確認申請</w:t>
      </w:r>
      <w:r>
        <w:rPr>
          <w:rFonts w:asciiTheme="minorEastAsia" w:eastAsiaTheme="minorEastAsia" w:hAnsiTheme="minorEastAsia" w:hint="eastAsia"/>
          <w:sz w:val="21"/>
          <w:szCs w:val="21"/>
        </w:rPr>
        <w:t>書を提出する</w:t>
      </w:r>
      <w:r w:rsidRPr="00583758">
        <w:rPr>
          <w:rFonts w:asciiTheme="minorEastAsia" w:eastAsiaTheme="minorEastAsia" w:hAnsiTheme="minorEastAsia" w:hint="eastAsia"/>
          <w:sz w:val="21"/>
          <w:szCs w:val="21"/>
        </w:rPr>
        <w:t>場合に提出すること。</w:t>
      </w:r>
    </w:p>
    <w:p w14:paraId="1708F7A7" w14:textId="77777777" w:rsidR="002919A1" w:rsidRPr="00583758" w:rsidRDefault="002919A1" w:rsidP="002919A1">
      <w:pPr>
        <w:spacing w:line="120" w:lineRule="auto"/>
        <w:ind w:left="210" w:hangingChars="100" w:hanging="210"/>
        <w:rPr>
          <w:rFonts w:asciiTheme="minorEastAsia" w:eastAsiaTheme="minorEastAsia" w:hAnsiTheme="minorEastAsia"/>
          <w:sz w:val="21"/>
          <w:szCs w:val="21"/>
        </w:rPr>
      </w:pPr>
    </w:p>
    <w:p w14:paraId="4E11719F" w14:textId="77777777" w:rsidR="002919A1" w:rsidRPr="00583758" w:rsidRDefault="002919A1" w:rsidP="002919A1">
      <w:pPr>
        <w:ind w:left="21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※以下に掲げる人数を記載すべき全ての欄について、該当する人数が1人以上10人以下の場合には、当該欄に「－」を記載すること。該当する人数が0人の場合には、「0人」と記載すること。</w:t>
      </w:r>
    </w:p>
    <w:p w14:paraId="0E40C432" w14:textId="77777777" w:rsidR="002919A1" w:rsidRPr="00583758" w:rsidRDefault="002919A1" w:rsidP="002919A1">
      <w:pPr>
        <w:spacing w:line="120" w:lineRule="auto"/>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2919A1" w:rsidRPr="00583758" w14:paraId="5A4F4A90" w14:textId="77777777" w:rsidTr="00930A5E">
        <w:tc>
          <w:tcPr>
            <w:tcW w:w="2239" w:type="dxa"/>
            <w:vAlign w:val="center"/>
          </w:tcPr>
          <w:p w14:paraId="65B36710" w14:textId="77777777" w:rsidR="002919A1" w:rsidRPr="00583758" w:rsidRDefault="002919A1" w:rsidP="00930A5E">
            <w:pPr>
              <w:rPr>
                <w:rFonts w:asciiTheme="minorEastAsia" w:eastAsiaTheme="minorEastAsia" w:hAnsiTheme="minorEastAsia"/>
                <w:sz w:val="24"/>
                <w:szCs w:val="24"/>
              </w:rPr>
            </w:pPr>
            <w:r w:rsidRPr="00583758">
              <w:rPr>
                <w:rFonts w:asciiTheme="minorEastAsia" w:eastAsiaTheme="minorEastAsia" w:hAnsiTheme="minorEastAsia" w:hint="eastAsia"/>
              </w:rPr>
              <w:t>学校名</w:t>
            </w:r>
          </w:p>
        </w:tc>
        <w:tc>
          <w:tcPr>
            <w:tcW w:w="6005" w:type="dxa"/>
          </w:tcPr>
          <w:p w14:paraId="2E85B3CB" w14:textId="77777777" w:rsidR="002919A1" w:rsidRPr="00583758" w:rsidRDefault="002919A1" w:rsidP="00930A5E">
            <w:pPr>
              <w:rPr>
                <w:rFonts w:asciiTheme="minorEastAsia" w:eastAsiaTheme="minorEastAsia" w:hAnsiTheme="minorEastAsia"/>
                <w:sz w:val="24"/>
                <w:szCs w:val="24"/>
              </w:rPr>
            </w:pPr>
            <w:r>
              <w:rPr>
                <w:rFonts w:asciiTheme="minorEastAsia" w:eastAsiaTheme="minorEastAsia" w:hAnsiTheme="minorEastAsia" w:hint="eastAsia"/>
                <w:sz w:val="24"/>
                <w:szCs w:val="24"/>
              </w:rPr>
              <w:t>横浜理容美容専門学校</w:t>
            </w:r>
          </w:p>
        </w:tc>
      </w:tr>
      <w:tr w:rsidR="002919A1" w:rsidRPr="00583758" w14:paraId="5C24750E" w14:textId="77777777" w:rsidTr="00930A5E">
        <w:tc>
          <w:tcPr>
            <w:tcW w:w="2239" w:type="dxa"/>
            <w:vAlign w:val="center"/>
          </w:tcPr>
          <w:p w14:paraId="2EEC4BA8" w14:textId="77777777" w:rsidR="002919A1" w:rsidRPr="00583758" w:rsidRDefault="002919A1" w:rsidP="00930A5E">
            <w:pPr>
              <w:rPr>
                <w:rFonts w:asciiTheme="minorEastAsia" w:eastAsiaTheme="minorEastAsia" w:hAnsiTheme="minorEastAsia"/>
                <w:sz w:val="24"/>
                <w:szCs w:val="24"/>
              </w:rPr>
            </w:pPr>
            <w:r w:rsidRPr="00583758">
              <w:rPr>
                <w:rFonts w:asciiTheme="minorEastAsia" w:eastAsiaTheme="minorEastAsia" w:hAnsiTheme="minorEastAsia" w:hint="eastAsia"/>
              </w:rPr>
              <w:t>設置者名</w:t>
            </w:r>
          </w:p>
        </w:tc>
        <w:tc>
          <w:tcPr>
            <w:tcW w:w="6005" w:type="dxa"/>
          </w:tcPr>
          <w:p w14:paraId="3A1F419A" w14:textId="77777777" w:rsidR="002919A1" w:rsidRPr="00583758" w:rsidRDefault="002919A1" w:rsidP="00930A5E">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神奈川理容美容学園</w:t>
            </w:r>
          </w:p>
        </w:tc>
      </w:tr>
    </w:tbl>
    <w:p w14:paraId="7DAB7831" w14:textId="77777777" w:rsidR="002919A1" w:rsidRPr="00583758" w:rsidRDefault="002919A1" w:rsidP="002919A1">
      <w:pPr>
        <w:rPr>
          <w:rFonts w:asciiTheme="minorEastAsia" w:eastAsiaTheme="minorEastAsia" w:hAnsiTheme="minorEastAsia"/>
        </w:rPr>
      </w:pPr>
    </w:p>
    <w:p w14:paraId="362EF566" w14:textId="77777777" w:rsidR="002919A1" w:rsidRPr="00583758" w:rsidRDefault="002919A1" w:rsidP="002919A1">
      <w:pPr>
        <w:rPr>
          <w:rFonts w:asciiTheme="minorEastAsia" w:eastAsiaTheme="minorEastAsia" w:hAnsiTheme="minorEastAsia"/>
        </w:rPr>
      </w:pPr>
    </w:p>
    <w:p w14:paraId="42891ECC" w14:textId="77777777" w:rsidR="002919A1" w:rsidRPr="00583758" w:rsidRDefault="002919A1" w:rsidP="002919A1">
      <w:pPr>
        <w:rPr>
          <w:rFonts w:asciiTheme="minorEastAsia" w:eastAsiaTheme="minorEastAsia" w:hAnsiTheme="minorEastAsia"/>
        </w:rPr>
      </w:pPr>
      <w:r w:rsidRPr="00583758">
        <w:rPr>
          <w:rFonts w:asciiTheme="minorEastAsia" w:eastAsiaTheme="minorEastAsia" w:hAnsiTheme="minorEastAsia" w:hint="eastAsia"/>
        </w:rPr>
        <w:t>１．前年度の授業料等減免対象者及び給付奨学生の数</w:t>
      </w:r>
    </w:p>
    <w:p w14:paraId="216F62A9" w14:textId="77777777" w:rsidR="002919A1" w:rsidRPr="00583758" w:rsidRDefault="002919A1" w:rsidP="002919A1">
      <w:pPr>
        <w:rPr>
          <w:rFonts w:ascii="ＭＳ 明朝" w:hAnsi="ＭＳ 明朝"/>
        </w:rPr>
      </w:pPr>
    </w:p>
    <w:p w14:paraId="4928AC1C" w14:textId="77777777" w:rsidR="002919A1" w:rsidRPr="00583758" w:rsidRDefault="002919A1" w:rsidP="002919A1">
      <w:pPr>
        <w:spacing w:line="120" w:lineRule="exact"/>
        <w:rPr>
          <w:rFonts w:ascii="ＭＳ 明朝" w:hAnsi="ＭＳ 明朝"/>
        </w:rPr>
      </w:pPr>
    </w:p>
    <w:tbl>
      <w:tblPr>
        <w:tblStyle w:val="a6"/>
        <w:tblW w:w="8073" w:type="dxa"/>
        <w:tblInd w:w="421" w:type="dxa"/>
        <w:tblLook w:val="04A0" w:firstRow="1" w:lastRow="0" w:firstColumn="1" w:lastColumn="0" w:noHBand="0" w:noVBand="1"/>
      </w:tblPr>
      <w:tblGrid>
        <w:gridCol w:w="518"/>
        <w:gridCol w:w="1750"/>
        <w:gridCol w:w="1935"/>
        <w:gridCol w:w="1935"/>
        <w:gridCol w:w="1935"/>
      </w:tblGrid>
      <w:tr w:rsidR="002919A1" w:rsidRPr="00583758" w14:paraId="5099DB7F" w14:textId="77777777" w:rsidTr="00930A5E">
        <w:trPr>
          <w:trHeight w:val="395"/>
        </w:trPr>
        <w:tc>
          <w:tcPr>
            <w:tcW w:w="2268" w:type="dxa"/>
            <w:gridSpan w:val="2"/>
            <w:tcBorders>
              <w:tl2br w:val="nil"/>
            </w:tcBorders>
            <w:vAlign w:val="center"/>
          </w:tcPr>
          <w:p w14:paraId="385F8949" w14:textId="77777777" w:rsidR="002919A1" w:rsidRPr="00583758" w:rsidRDefault="002919A1" w:rsidP="00930A5E">
            <w:pPr>
              <w:jc w:val="center"/>
              <w:rPr>
                <w:rFonts w:ascii="ＭＳ 明朝" w:hAnsi="ＭＳ 明朝"/>
                <w:sz w:val="22"/>
                <w:szCs w:val="22"/>
              </w:rPr>
            </w:pPr>
          </w:p>
        </w:tc>
        <w:tc>
          <w:tcPr>
            <w:tcW w:w="1935" w:type="dxa"/>
            <w:vAlign w:val="center"/>
          </w:tcPr>
          <w:p w14:paraId="44228A90" w14:textId="77777777" w:rsidR="002919A1" w:rsidRPr="00583758" w:rsidRDefault="002919A1" w:rsidP="00930A5E">
            <w:pPr>
              <w:jc w:val="center"/>
              <w:rPr>
                <w:rFonts w:ascii="ＭＳ 明朝" w:eastAsia="SimSun" w:hAnsi="ＭＳ 明朝"/>
                <w:sz w:val="22"/>
                <w:szCs w:val="22"/>
              </w:rPr>
            </w:pPr>
            <w:r w:rsidRPr="00583758">
              <w:rPr>
                <w:rFonts w:ascii="ＭＳ 明朝" w:hAnsi="ＭＳ 明朝" w:hint="eastAsia"/>
                <w:sz w:val="22"/>
                <w:szCs w:val="22"/>
              </w:rPr>
              <w:t>前半期</w:t>
            </w:r>
          </w:p>
        </w:tc>
        <w:tc>
          <w:tcPr>
            <w:tcW w:w="1935" w:type="dxa"/>
            <w:vAlign w:val="center"/>
          </w:tcPr>
          <w:p w14:paraId="7C2A965E" w14:textId="77777777" w:rsidR="002919A1" w:rsidRPr="00583758" w:rsidRDefault="002919A1" w:rsidP="00930A5E">
            <w:pPr>
              <w:jc w:val="center"/>
              <w:rPr>
                <w:rFonts w:ascii="ＭＳ 明朝" w:eastAsia="SimSun" w:hAnsi="ＭＳ 明朝"/>
                <w:sz w:val="22"/>
                <w:szCs w:val="22"/>
              </w:rPr>
            </w:pPr>
            <w:r w:rsidRPr="00583758">
              <w:rPr>
                <w:rFonts w:ascii="ＭＳ 明朝" w:hAnsi="ＭＳ 明朝" w:hint="eastAsia"/>
                <w:sz w:val="22"/>
                <w:szCs w:val="22"/>
              </w:rPr>
              <w:t>後半期</w:t>
            </w:r>
          </w:p>
        </w:tc>
        <w:tc>
          <w:tcPr>
            <w:tcW w:w="1935" w:type="dxa"/>
            <w:vAlign w:val="center"/>
          </w:tcPr>
          <w:p w14:paraId="08D78F1C"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年間</w:t>
            </w:r>
          </w:p>
        </w:tc>
      </w:tr>
      <w:tr w:rsidR="002919A1" w:rsidRPr="00583758" w14:paraId="1CEB1CF3" w14:textId="77777777" w:rsidTr="00930A5E">
        <w:trPr>
          <w:trHeight w:val="411"/>
        </w:trPr>
        <w:tc>
          <w:tcPr>
            <w:tcW w:w="2268" w:type="dxa"/>
            <w:gridSpan w:val="2"/>
            <w:vAlign w:val="center"/>
          </w:tcPr>
          <w:p w14:paraId="39866510" w14:textId="77777777" w:rsidR="002919A1" w:rsidRPr="00583758" w:rsidRDefault="002919A1" w:rsidP="00930A5E">
            <w:pPr>
              <w:ind w:leftChars="-47" w:left="-1" w:rightChars="-43" w:right="-103" w:hangingChars="51" w:hanging="112"/>
              <w:jc w:val="center"/>
              <w:rPr>
                <w:rFonts w:ascii="ＭＳ 明朝" w:hAnsi="ＭＳ 明朝"/>
                <w:sz w:val="22"/>
                <w:szCs w:val="22"/>
              </w:rPr>
            </w:pPr>
            <w:r w:rsidRPr="00583758">
              <w:rPr>
                <w:rFonts w:ascii="ＭＳ 明朝" w:hAnsi="ＭＳ 明朝" w:hint="eastAsia"/>
                <w:sz w:val="22"/>
                <w:szCs w:val="22"/>
              </w:rPr>
              <w:t>支援対象者（家計急変による者を除く）</w:t>
            </w:r>
          </w:p>
        </w:tc>
        <w:tc>
          <w:tcPr>
            <w:tcW w:w="1935" w:type="dxa"/>
            <w:vAlign w:val="center"/>
          </w:tcPr>
          <w:p w14:paraId="73DFED0D"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36</w:t>
            </w:r>
            <w:r w:rsidRPr="00583758">
              <w:rPr>
                <w:rFonts w:ascii="ＭＳ 明朝" w:hAnsi="ＭＳ 明朝" w:hint="eastAsia"/>
                <w:sz w:val="22"/>
                <w:szCs w:val="22"/>
              </w:rPr>
              <w:t>人</w:t>
            </w:r>
          </w:p>
        </w:tc>
        <w:tc>
          <w:tcPr>
            <w:tcW w:w="1935" w:type="dxa"/>
            <w:vAlign w:val="center"/>
          </w:tcPr>
          <w:p w14:paraId="70960E8B"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33</w:t>
            </w:r>
            <w:r w:rsidRPr="00583758">
              <w:rPr>
                <w:rFonts w:ascii="ＭＳ 明朝" w:hAnsi="ＭＳ 明朝" w:hint="eastAsia"/>
                <w:sz w:val="22"/>
                <w:szCs w:val="22"/>
              </w:rPr>
              <w:t>人</w:t>
            </w:r>
          </w:p>
        </w:tc>
        <w:tc>
          <w:tcPr>
            <w:tcW w:w="1935" w:type="dxa"/>
            <w:tcBorders>
              <w:bottom w:val="single" w:sz="4" w:space="0" w:color="auto"/>
            </w:tcBorders>
            <w:vAlign w:val="center"/>
          </w:tcPr>
          <w:p w14:paraId="47B8F065"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37</w:t>
            </w:r>
            <w:r w:rsidRPr="00583758">
              <w:rPr>
                <w:rFonts w:ascii="ＭＳ 明朝" w:hAnsi="ＭＳ 明朝" w:hint="eastAsia"/>
                <w:sz w:val="22"/>
                <w:szCs w:val="22"/>
              </w:rPr>
              <w:t>人</w:t>
            </w:r>
          </w:p>
        </w:tc>
      </w:tr>
      <w:tr w:rsidR="002919A1" w:rsidRPr="00583758" w14:paraId="417C27B9" w14:textId="77777777" w:rsidTr="00930A5E">
        <w:trPr>
          <w:trHeight w:val="411"/>
        </w:trPr>
        <w:tc>
          <w:tcPr>
            <w:tcW w:w="518" w:type="dxa"/>
            <w:vMerge w:val="restart"/>
            <w:tcBorders>
              <w:top w:val="single" w:sz="4" w:space="0" w:color="FFFFFF" w:themeColor="background1"/>
            </w:tcBorders>
            <w:textDirection w:val="tbRlV"/>
            <w:vAlign w:val="center"/>
          </w:tcPr>
          <w:p w14:paraId="02C249FB" w14:textId="77777777" w:rsidR="002919A1" w:rsidRPr="00583758" w:rsidRDefault="002919A1" w:rsidP="00930A5E">
            <w:pPr>
              <w:ind w:left="113" w:right="113"/>
              <w:jc w:val="center"/>
              <w:rPr>
                <w:rFonts w:ascii="ＭＳ 明朝" w:hAnsi="ＭＳ 明朝"/>
                <w:sz w:val="22"/>
                <w:szCs w:val="22"/>
              </w:rPr>
            </w:pPr>
            <w:r w:rsidRPr="00583758">
              <w:rPr>
                <w:rFonts w:ascii="ＭＳ 明朝" w:hAnsi="ＭＳ 明朝" w:hint="eastAsia"/>
                <w:sz w:val="22"/>
                <w:szCs w:val="22"/>
              </w:rPr>
              <w:t>内　訳</w:t>
            </w:r>
          </w:p>
        </w:tc>
        <w:tc>
          <w:tcPr>
            <w:tcW w:w="1750" w:type="dxa"/>
            <w:vAlign w:val="center"/>
          </w:tcPr>
          <w:p w14:paraId="729CE265"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第Ⅰ区分</w:t>
            </w:r>
          </w:p>
        </w:tc>
        <w:tc>
          <w:tcPr>
            <w:tcW w:w="1935" w:type="dxa"/>
            <w:vAlign w:val="center"/>
          </w:tcPr>
          <w:p w14:paraId="07A63016"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28</w:t>
            </w:r>
            <w:r w:rsidRPr="00583758">
              <w:rPr>
                <w:rFonts w:ascii="ＭＳ 明朝" w:hAnsi="ＭＳ 明朝" w:hint="eastAsia"/>
                <w:sz w:val="22"/>
                <w:szCs w:val="22"/>
              </w:rPr>
              <w:t>人</w:t>
            </w:r>
          </w:p>
        </w:tc>
        <w:tc>
          <w:tcPr>
            <w:tcW w:w="1935" w:type="dxa"/>
            <w:vAlign w:val="center"/>
          </w:tcPr>
          <w:p w14:paraId="0D8F7C0F"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24</w:t>
            </w:r>
            <w:r w:rsidRPr="00583758">
              <w:rPr>
                <w:rFonts w:ascii="ＭＳ 明朝" w:hAnsi="ＭＳ 明朝" w:hint="eastAsia"/>
                <w:sz w:val="22"/>
                <w:szCs w:val="22"/>
              </w:rPr>
              <w:t>人</w:t>
            </w:r>
          </w:p>
        </w:tc>
        <w:tc>
          <w:tcPr>
            <w:tcW w:w="1935" w:type="dxa"/>
            <w:tcBorders>
              <w:tl2br w:val="nil"/>
              <w:tr2bl w:val="single" w:sz="4" w:space="0" w:color="auto"/>
            </w:tcBorders>
            <w:vAlign w:val="center"/>
          </w:tcPr>
          <w:p w14:paraId="54970A8A" w14:textId="77777777" w:rsidR="002919A1" w:rsidRPr="00583758" w:rsidRDefault="002919A1" w:rsidP="00930A5E">
            <w:pPr>
              <w:jc w:val="right"/>
              <w:rPr>
                <w:rFonts w:ascii="ＭＳ 明朝" w:hAnsi="ＭＳ 明朝"/>
                <w:sz w:val="22"/>
                <w:szCs w:val="22"/>
              </w:rPr>
            </w:pPr>
          </w:p>
        </w:tc>
      </w:tr>
      <w:tr w:rsidR="002919A1" w:rsidRPr="00583758" w14:paraId="40FECCCD" w14:textId="77777777" w:rsidTr="00930A5E">
        <w:trPr>
          <w:trHeight w:val="417"/>
        </w:trPr>
        <w:tc>
          <w:tcPr>
            <w:tcW w:w="518" w:type="dxa"/>
            <w:vMerge/>
            <w:vAlign w:val="center"/>
          </w:tcPr>
          <w:p w14:paraId="530CCB02" w14:textId="77777777" w:rsidR="002919A1" w:rsidRPr="00583758" w:rsidRDefault="002919A1" w:rsidP="00930A5E">
            <w:pPr>
              <w:jc w:val="center"/>
              <w:rPr>
                <w:rFonts w:ascii="ＭＳ 明朝" w:hAnsi="ＭＳ 明朝"/>
                <w:sz w:val="22"/>
                <w:szCs w:val="22"/>
              </w:rPr>
            </w:pPr>
          </w:p>
        </w:tc>
        <w:tc>
          <w:tcPr>
            <w:tcW w:w="1750" w:type="dxa"/>
            <w:vAlign w:val="center"/>
          </w:tcPr>
          <w:p w14:paraId="2CD4EDA9"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第Ⅱ区分</w:t>
            </w:r>
          </w:p>
        </w:tc>
        <w:tc>
          <w:tcPr>
            <w:tcW w:w="1935" w:type="dxa"/>
            <w:vAlign w:val="center"/>
          </w:tcPr>
          <w:p w14:paraId="7FAE2F60"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c>
          <w:tcPr>
            <w:tcW w:w="1935" w:type="dxa"/>
            <w:vAlign w:val="center"/>
          </w:tcPr>
          <w:p w14:paraId="585C84E9"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c>
          <w:tcPr>
            <w:tcW w:w="1935" w:type="dxa"/>
            <w:tcBorders>
              <w:tl2br w:val="nil"/>
              <w:tr2bl w:val="single" w:sz="4" w:space="0" w:color="auto"/>
            </w:tcBorders>
            <w:vAlign w:val="center"/>
          </w:tcPr>
          <w:p w14:paraId="7063D567" w14:textId="77777777" w:rsidR="002919A1" w:rsidRPr="00583758" w:rsidRDefault="002919A1" w:rsidP="00930A5E">
            <w:pPr>
              <w:jc w:val="right"/>
              <w:rPr>
                <w:rFonts w:ascii="ＭＳ 明朝" w:hAnsi="ＭＳ 明朝"/>
                <w:sz w:val="22"/>
                <w:szCs w:val="22"/>
              </w:rPr>
            </w:pPr>
          </w:p>
        </w:tc>
      </w:tr>
      <w:tr w:rsidR="002919A1" w:rsidRPr="00583758" w14:paraId="1FAF4FE6" w14:textId="77777777" w:rsidTr="00930A5E">
        <w:trPr>
          <w:trHeight w:val="409"/>
        </w:trPr>
        <w:tc>
          <w:tcPr>
            <w:tcW w:w="518" w:type="dxa"/>
            <w:vMerge/>
            <w:tcBorders>
              <w:bottom w:val="double" w:sz="4" w:space="0" w:color="auto"/>
            </w:tcBorders>
            <w:vAlign w:val="center"/>
          </w:tcPr>
          <w:p w14:paraId="0A039C08" w14:textId="77777777" w:rsidR="002919A1" w:rsidRPr="00583758" w:rsidRDefault="002919A1" w:rsidP="00930A5E">
            <w:pPr>
              <w:jc w:val="center"/>
              <w:rPr>
                <w:rFonts w:ascii="ＭＳ 明朝" w:hAnsi="ＭＳ 明朝"/>
                <w:sz w:val="22"/>
                <w:szCs w:val="22"/>
              </w:rPr>
            </w:pPr>
          </w:p>
        </w:tc>
        <w:tc>
          <w:tcPr>
            <w:tcW w:w="1750" w:type="dxa"/>
            <w:tcBorders>
              <w:bottom w:val="double" w:sz="4" w:space="0" w:color="auto"/>
            </w:tcBorders>
            <w:vAlign w:val="center"/>
          </w:tcPr>
          <w:p w14:paraId="4785A44A"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第Ⅲ区分</w:t>
            </w:r>
          </w:p>
        </w:tc>
        <w:tc>
          <w:tcPr>
            <w:tcW w:w="1935" w:type="dxa"/>
            <w:tcBorders>
              <w:bottom w:val="double" w:sz="4" w:space="0" w:color="auto"/>
              <w:right w:val="single" w:sz="4" w:space="0" w:color="000000"/>
            </w:tcBorders>
            <w:vAlign w:val="center"/>
          </w:tcPr>
          <w:p w14:paraId="6CFC8C5D"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c>
          <w:tcPr>
            <w:tcW w:w="1935" w:type="dxa"/>
            <w:tcBorders>
              <w:left w:val="single" w:sz="4" w:space="0" w:color="000000"/>
              <w:bottom w:val="double" w:sz="4" w:space="0" w:color="auto"/>
            </w:tcBorders>
            <w:vAlign w:val="center"/>
          </w:tcPr>
          <w:p w14:paraId="2FA1B1B0"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c>
          <w:tcPr>
            <w:tcW w:w="1935" w:type="dxa"/>
            <w:tcBorders>
              <w:bottom w:val="double" w:sz="4" w:space="0" w:color="auto"/>
              <w:tl2br w:val="nil"/>
              <w:tr2bl w:val="single" w:sz="4" w:space="0" w:color="auto"/>
            </w:tcBorders>
            <w:vAlign w:val="center"/>
          </w:tcPr>
          <w:p w14:paraId="692A87F9" w14:textId="77777777" w:rsidR="002919A1" w:rsidRPr="00583758" w:rsidRDefault="002919A1" w:rsidP="00930A5E">
            <w:pPr>
              <w:jc w:val="right"/>
              <w:rPr>
                <w:rFonts w:ascii="ＭＳ 明朝" w:hAnsi="ＭＳ 明朝"/>
                <w:sz w:val="22"/>
                <w:szCs w:val="22"/>
              </w:rPr>
            </w:pPr>
          </w:p>
        </w:tc>
      </w:tr>
      <w:tr w:rsidR="002919A1" w:rsidRPr="00583758" w14:paraId="0D7F7381" w14:textId="77777777" w:rsidTr="00930A5E">
        <w:trPr>
          <w:trHeight w:val="409"/>
        </w:trPr>
        <w:tc>
          <w:tcPr>
            <w:tcW w:w="2268" w:type="dxa"/>
            <w:gridSpan w:val="2"/>
            <w:tcBorders>
              <w:top w:val="double" w:sz="4" w:space="0" w:color="auto"/>
              <w:bottom w:val="double" w:sz="4" w:space="0" w:color="auto"/>
            </w:tcBorders>
            <w:vAlign w:val="center"/>
          </w:tcPr>
          <w:p w14:paraId="2398E85F" w14:textId="77777777" w:rsidR="002919A1" w:rsidRPr="00583758" w:rsidRDefault="002919A1" w:rsidP="00930A5E">
            <w:pPr>
              <w:ind w:leftChars="-47" w:left="-1" w:rightChars="-43" w:right="-103" w:hangingChars="51" w:hanging="112"/>
              <w:jc w:val="center"/>
              <w:rPr>
                <w:rFonts w:ascii="ＭＳ 明朝" w:hAnsi="ＭＳ 明朝"/>
                <w:sz w:val="22"/>
                <w:szCs w:val="22"/>
              </w:rPr>
            </w:pPr>
            <w:r w:rsidRPr="00583758">
              <w:rPr>
                <w:rFonts w:ascii="ＭＳ 明朝" w:hAnsi="ＭＳ 明朝" w:hint="eastAsia"/>
                <w:sz w:val="22"/>
                <w:szCs w:val="22"/>
              </w:rPr>
              <w:t>家計急変による</w:t>
            </w:r>
          </w:p>
          <w:p w14:paraId="3C1758BB" w14:textId="77777777" w:rsidR="002919A1" w:rsidRPr="00583758" w:rsidRDefault="002919A1" w:rsidP="00930A5E">
            <w:pPr>
              <w:ind w:leftChars="-47" w:left="-1" w:rightChars="-43" w:right="-103" w:hangingChars="51" w:hanging="112"/>
              <w:jc w:val="center"/>
              <w:rPr>
                <w:rFonts w:ascii="ＭＳ 明朝" w:hAnsi="ＭＳ 明朝"/>
                <w:sz w:val="22"/>
                <w:szCs w:val="22"/>
              </w:rPr>
            </w:pPr>
            <w:r w:rsidRPr="00583758">
              <w:rPr>
                <w:rFonts w:ascii="ＭＳ 明朝" w:hAnsi="ＭＳ 明朝" w:hint="eastAsia"/>
                <w:sz w:val="22"/>
                <w:szCs w:val="22"/>
              </w:rPr>
              <w:t>支援対象者（年間）</w:t>
            </w:r>
          </w:p>
        </w:tc>
        <w:tc>
          <w:tcPr>
            <w:tcW w:w="1935" w:type="dxa"/>
            <w:tcBorders>
              <w:top w:val="double" w:sz="4" w:space="0" w:color="auto"/>
              <w:bottom w:val="double" w:sz="4" w:space="0" w:color="auto"/>
              <w:tl2br w:val="nil"/>
              <w:tr2bl w:val="single" w:sz="4" w:space="0" w:color="auto"/>
            </w:tcBorders>
            <w:vAlign w:val="center"/>
          </w:tcPr>
          <w:p w14:paraId="66B3DE11" w14:textId="77777777" w:rsidR="002919A1" w:rsidRPr="00583758" w:rsidRDefault="002919A1" w:rsidP="00930A5E">
            <w:pPr>
              <w:jc w:val="right"/>
              <w:rPr>
                <w:rFonts w:ascii="ＭＳ 明朝" w:hAnsi="ＭＳ 明朝"/>
                <w:sz w:val="22"/>
                <w:szCs w:val="22"/>
              </w:rPr>
            </w:pPr>
          </w:p>
        </w:tc>
        <w:tc>
          <w:tcPr>
            <w:tcW w:w="1935" w:type="dxa"/>
            <w:tcBorders>
              <w:top w:val="double" w:sz="4" w:space="0" w:color="auto"/>
              <w:bottom w:val="double" w:sz="4" w:space="0" w:color="auto"/>
              <w:tl2br w:val="nil"/>
              <w:tr2bl w:val="single" w:sz="4" w:space="0" w:color="auto"/>
            </w:tcBorders>
            <w:vAlign w:val="center"/>
          </w:tcPr>
          <w:p w14:paraId="1D5B0DBE" w14:textId="77777777" w:rsidR="002919A1" w:rsidRPr="00583758" w:rsidRDefault="002919A1" w:rsidP="00930A5E">
            <w:pPr>
              <w:jc w:val="right"/>
              <w:rPr>
                <w:rFonts w:ascii="ＭＳ 明朝" w:hAnsi="ＭＳ 明朝"/>
                <w:sz w:val="22"/>
                <w:szCs w:val="22"/>
              </w:rPr>
            </w:pPr>
          </w:p>
        </w:tc>
        <w:tc>
          <w:tcPr>
            <w:tcW w:w="1935" w:type="dxa"/>
            <w:tcBorders>
              <w:top w:val="double" w:sz="4" w:space="0" w:color="auto"/>
              <w:bottom w:val="double" w:sz="4" w:space="0" w:color="auto"/>
            </w:tcBorders>
            <w:vAlign w:val="center"/>
          </w:tcPr>
          <w:p w14:paraId="492AE426"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r>
      <w:tr w:rsidR="002919A1" w:rsidRPr="00583758" w14:paraId="1C12C2C0" w14:textId="77777777" w:rsidTr="00930A5E">
        <w:trPr>
          <w:trHeight w:val="411"/>
        </w:trPr>
        <w:tc>
          <w:tcPr>
            <w:tcW w:w="2268" w:type="dxa"/>
            <w:gridSpan w:val="2"/>
            <w:tcBorders>
              <w:top w:val="double" w:sz="4" w:space="0" w:color="auto"/>
            </w:tcBorders>
            <w:vAlign w:val="center"/>
          </w:tcPr>
          <w:p w14:paraId="6D7ECC57"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合計（年間）</w:t>
            </w:r>
          </w:p>
        </w:tc>
        <w:tc>
          <w:tcPr>
            <w:tcW w:w="1935" w:type="dxa"/>
            <w:tcBorders>
              <w:top w:val="double" w:sz="4" w:space="0" w:color="auto"/>
              <w:tl2br w:val="nil"/>
              <w:tr2bl w:val="single" w:sz="4" w:space="0" w:color="auto"/>
            </w:tcBorders>
            <w:vAlign w:val="center"/>
          </w:tcPr>
          <w:p w14:paraId="34721374" w14:textId="77777777" w:rsidR="002919A1" w:rsidRPr="00583758" w:rsidRDefault="002919A1" w:rsidP="00930A5E">
            <w:pPr>
              <w:jc w:val="right"/>
              <w:rPr>
                <w:rFonts w:ascii="ＭＳ 明朝" w:hAnsi="ＭＳ 明朝"/>
                <w:sz w:val="22"/>
                <w:szCs w:val="22"/>
              </w:rPr>
            </w:pPr>
          </w:p>
        </w:tc>
        <w:tc>
          <w:tcPr>
            <w:tcW w:w="1935" w:type="dxa"/>
            <w:tcBorders>
              <w:top w:val="double" w:sz="4" w:space="0" w:color="auto"/>
              <w:tl2br w:val="nil"/>
              <w:tr2bl w:val="single" w:sz="4" w:space="0" w:color="auto"/>
            </w:tcBorders>
            <w:vAlign w:val="center"/>
          </w:tcPr>
          <w:p w14:paraId="176107B5" w14:textId="77777777" w:rsidR="002919A1" w:rsidRPr="00583758" w:rsidRDefault="002919A1" w:rsidP="00930A5E">
            <w:pPr>
              <w:jc w:val="right"/>
              <w:rPr>
                <w:rFonts w:ascii="ＭＳ 明朝" w:hAnsi="ＭＳ 明朝"/>
                <w:sz w:val="22"/>
                <w:szCs w:val="22"/>
              </w:rPr>
            </w:pPr>
          </w:p>
        </w:tc>
        <w:tc>
          <w:tcPr>
            <w:tcW w:w="1935" w:type="dxa"/>
            <w:tcBorders>
              <w:top w:val="double" w:sz="4" w:space="0" w:color="auto"/>
            </w:tcBorders>
            <w:vAlign w:val="center"/>
          </w:tcPr>
          <w:p w14:paraId="007177EF"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39</w:t>
            </w:r>
            <w:r w:rsidRPr="00583758">
              <w:rPr>
                <w:rFonts w:ascii="ＭＳ 明朝" w:hAnsi="ＭＳ 明朝" w:hint="eastAsia"/>
                <w:sz w:val="22"/>
                <w:szCs w:val="22"/>
              </w:rPr>
              <w:t>人</w:t>
            </w:r>
          </w:p>
        </w:tc>
      </w:tr>
      <w:tr w:rsidR="002919A1" w:rsidRPr="00583758" w14:paraId="6F2A482C" w14:textId="77777777" w:rsidTr="00930A5E">
        <w:trPr>
          <w:trHeight w:val="1124"/>
        </w:trPr>
        <w:tc>
          <w:tcPr>
            <w:tcW w:w="8073" w:type="dxa"/>
            <w:gridSpan w:val="5"/>
            <w:vAlign w:val="center"/>
          </w:tcPr>
          <w:p w14:paraId="16C5F8B3" w14:textId="77777777" w:rsidR="002919A1" w:rsidRPr="00583758" w:rsidRDefault="002919A1" w:rsidP="00930A5E">
            <w:pPr>
              <w:jc w:val="left"/>
              <w:rPr>
                <w:rFonts w:ascii="ＭＳ 明朝" w:hAnsi="ＭＳ 明朝"/>
                <w:sz w:val="22"/>
                <w:szCs w:val="22"/>
              </w:rPr>
            </w:pPr>
            <w:r w:rsidRPr="00583758">
              <w:rPr>
                <w:rFonts w:ascii="ＭＳ 明朝" w:hAnsi="ＭＳ 明朝" w:hint="eastAsia"/>
                <w:sz w:val="22"/>
                <w:szCs w:val="22"/>
              </w:rPr>
              <w:t>（備考）</w:t>
            </w:r>
          </w:p>
          <w:p w14:paraId="43E2ABCE" w14:textId="77777777" w:rsidR="002919A1" w:rsidRPr="00583758" w:rsidRDefault="002919A1" w:rsidP="00930A5E">
            <w:pPr>
              <w:jc w:val="left"/>
              <w:rPr>
                <w:rFonts w:ascii="ＭＳ 明朝" w:hAnsi="ＭＳ 明朝"/>
                <w:sz w:val="22"/>
                <w:szCs w:val="22"/>
              </w:rPr>
            </w:pPr>
          </w:p>
          <w:p w14:paraId="69E5C594" w14:textId="77777777" w:rsidR="002919A1" w:rsidRPr="00583758" w:rsidRDefault="002919A1" w:rsidP="00930A5E">
            <w:pPr>
              <w:jc w:val="left"/>
              <w:rPr>
                <w:rFonts w:ascii="ＭＳ 明朝" w:hAnsi="ＭＳ 明朝"/>
                <w:sz w:val="22"/>
                <w:szCs w:val="22"/>
              </w:rPr>
            </w:pPr>
          </w:p>
          <w:p w14:paraId="2ED9A8B7" w14:textId="77777777" w:rsidR="002919A1" w:rsidRPr="00583758" w:rsidRDefault="002919A1" w:rsidP="00930A5E">
            <w:pPr>
              <w:jc w:val="left"/>
              <w:rPr>
                <w:rFonts w:ascii="ＭＳ 明朝" w:hAnsi="ＭＳ 明朝"/>
                <w:sz w:val="22"/>
                <w:szCs w:val="22"/>
              </w:rPr>
            </w:pPr>
          </w:p>
        </w:tc>
      </w:tr>
    </w:tbl>
    <w:p w14:paraId="441FBC11" w14:textId="77777777" w:rsidR="002919A1" w:rsidRPr="00583758" w:rsidRDefault="002919A1" w:rsidP="002919A1">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※本表において、第Ⅰ区分、第Ⅱ区分、第Ⅲ区分とは、それぞれ大学等における修学の支援に関する法律施行令（令和元年政令第４９号）第２条第１項第１号、第２号、第３号に掲げる区分をいう。</w:t>
      </w:r>
    </w:p>
    <w:p w14:paraId="107EAA3A" w14:textId="77777777" w:rsidR="002919A1" w:rsidRPr="00583758" w:rsidRDefault="002919A1" w:rsidP="002919A1">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66552293" w14:textId="77777777" w:rsidR="002919A1" w:rsidRPr="00583758" w:rsidRDefault="002919A1" w:rsidP="002919A1">
      <w:pPr>
        <w:rPr>
          <w:rFonts w:ascii="ＭＳ 明朝" w:hAnsi="ＭＳ 明朝"/>
        </w:rPr>
      </w:pPr>
    </w:p>
    <w:p w14:paraId="6B1C4162" w14:textId="77777777" w:rsidR="002919A1" w:rsidRPr="00583758" w:rsidRDefault="002919A1" w:rsidP="002919A1">
      <w:pPr>
        <w:rPr>
          <w:rFonts w:ascii="ＭＳ 明朝" w:hAnsi="ＭＳ 明朝"/>
        </w:rPr>
      </w:pPr>
    </w:p>
    <w:p w14:paraId="36054097" w14:textId="77777777" w:rsidR="002919A1" w:rsidRPr="00583758" w:rsidRDefault="002919A1" w:rsidP="002919A1">
      <w:pPr>
        <w:ind w:left="240" w:hangingChars="100" w:hanging="240"/>
        <w:rPr>
          <w:rFonts w:ascii="ＭＳ 明朝" w:hAnsi="ＭＳ 明朝"/>
        </w:rPr>
      </w:pPr>
      <w:r w:rsidRPr="00583758">
        <w:rPr>
          <w:rFonts w:ascii="ＭＳ 明朝" w:hAnsi="ＭＳ 明朝" w:hint="eastAsia"/>
        </w:rPr>
        <w:t>２．前年度に授業料等減免対象者としての認定の取消しを受けた者及び給付奨学生認定の取消しを受けた者の数</w:t>
      </w:r>
    </w:p>
    <w:p w14:paraId="028BC198" w14:textId="77777777" w:rsidR="002919A1" w:rsidRPr="00583758" w:rsidRDefault="002919A1" w:rsidP="002919A1">
      <w:pPr>
        <w:rPr>
          <w:rFonts w:ascii="ＭＳ 明朝" w:hAnsi="ＭＳ 明朝"/>
        </w:rPr>
      </w:pPr>
    </w:p>
    <w:p w14:paraId="468E8470" w14:textId="77777777" w:rsidR="002919A1" w:rsidRPr="00583758" w:rsidRDefault="002919A1" w:rsidP="002919A1">
      <w:pPr>
        <w:ind w:left="480" w:hangingChars="200" w:hanging="480"/>
        <w:rPr>
          <w:rFonts w:ascii="ＭＳ 明朝" w:hAnsi="ＭＳ 明朝"/>
        </w:rPr>
      </w:pPr>
      <w:r w:rsidRPr="00583758">
        <w:rPr>
          <w:rFonts w:ascii="ＭＳ 明朝" w:hAnsi="ＭＳ 明朝" w:hint="eastAsia"/>
        </w:rPr>
        <w:t>（１）偽りその他不正の手段により授業料等減免又は学資支給金の支給を受けたことにより認定の取消しを受けた者の数</w:t>
      </w:r>
    </w:p>
    <w:p w14:paraId="647B9A93" w14:textId="77777777" w:rsidR="002919A1" w:rsidRPr="00583758" w:rsidRDefault="002919A1" w:rsidP="002919A1">
      <w:pPr>
        <w:rPr>
          <w:rFonts w:ascii="ＭＳ 明朝" w:hAnsi="ＭＳ 明朝"/>
        </w:rPr>
      </w:pPr>
    </w:p>
    <w:tbl>
      <w:tblPr>
        <w:tblStyle w:val="a6"/>
        <w:tblW w:w="7938" w:type="dxa"/>
        <w:tblInd w:w="421" w:type="dxa"/>
        <w:tblLook w:val="04A0" w:firstRow="1" w:lastRow="0" w:firstColumn="1" w:lastColumn="0" w:noHBand="0" w:noVBand="1"/>
      </w:tblPr>
      <w:tblGrid>
        <w:gridCol w:w="1275"/>
        <w:gridCol w:w="6663"/>
      </w:tblGrid>
      <w:tr w:rsidR="002919A1" w:rsidRPr="00583758" w14:paraId="2FFF8BC5" w14:textId="77777777" w:rsidTr="00930A5E">
        <w:trPr>
          <w:trHeight w:val="419"/>
        </w:trPr>
        <w:tc>
          <w:tcPr>
            <w:tcW w:w="1275" w:type="dxa"/>
            <w:vAlign w:val="center"/>
          </w:tcPr>
          <w:p w14:paraId="74E5DABB"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年間</w:t>
            </w:r>
          </w:p>
        </w:tc>
        <w:tc>
          <w:tcPr>
            <w:tcW w:w="6663" w:type="dxa"/>
            <w:vAlign w:val="center"/>
          </w:tcPr>
          <w:p w14:paraId="31053644"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r>
    </w:tbl>
    <w:p w14:paraId="79A1DFD3" w14:textId="77777777" w:rsidR="002919A1" w:rsidRPr="00583758" w:rsidRDefault="002919A1" w:rsidP="002919A1">
      <w:pPr>
        <w:rPr>
          <w:rFonts w:asciiTheme="minorEastAsia" w:eastAsiaTheme="minorEastAsia" w:hAnsiTheme="minorEastAsia"/>
        </w:rPr>
      </w:pPr>
    </w:p>
    <w:p w14:paraId="5214AAFF" w14:textId="77777777" w:rsidR="002919A1" w:rsidRPr="00583758" w:rsidRDefault="002919A1" w:rsidP="002919A1">
      <w:pPr>
        <w:ind w:left="480" w:hangingChars="200" w:hanging="480"/>
        <w:rPr>
          <w:rFonts w:ascii="ＭＳ 明朝" w:hAnsi="ＭＳ 明朝"/>
        </w:rPr>
      </w:pPr>
      <w:r w:rsidRPr="00583758">
        <w:rPr>
          <w:rFonts w:ascii="ＭＳ 明朝" w:hAnsi="ＭＳ 明朝" w:hint="eastAsia"/>
        </w:rPr>
        <w:t>（２）適格認定における学業成績の判定の結果、学業成績が廃止の区分に該当したことにより認定の取消しを受けた者の数</w:t>
      </w:r>
    </w:p>
    <w:p w14:paraId="7DF0D086" w14:textId="77777777" w:rsidR="002919A1" w:rsidRPr="00583758" w:rsidRDefault="002919A1" w:rsidP="002919A1">
      <w:pPr>
        <w:spacing w:line="120" w:lineRule="exact"/>
        <w:rPr>
          <w:rFonts w:ascii="ＭＳ 明朝" w:hAnsi="ＭＳ 明朝"/>
        </w:rPr>
      </w:pPr>
    </w:p>
    <w:tbl>
      <w:tblPr>
        <w:tblStyle w:val="a6"/>
        <w:tblW w:w="7938" w:type="dxa"/>
        <w:tblInd w:w="421" w:type="dxa"/>
        <w:tblLook w:val="04A0" w:firstRow="1" w:lastRow="0" w:firstColumn="1" w:lastColumn="0" w:noHBand="0" w:noVBand="1"/>
      </w:tblPr>
      <w:tblGrid>
        <w:gridCol w:w="2835"/>
        <w:gridCol w:w="1701"/>
        <w:gridCol w:w="1701"/>
        <w:gridCol w:w="1701"/>
      </w:tblGrid>
      <w:tr w:rsidR="002919A1" w:rsidRPr="00583758" w14:paraId="7E699C61" w14:textId="77777777" w:rsidTr="00930A5E">
        <w:trPr>
          <w:trHeight w:val="1734"/>
        </w:trPr>
        <w:tc>
          <w:tcPr>
            <w:tcW w:w="2835" w:type="dxa"/>
            <w:vMerge w:val="restart"/>
            <w:tcBorders>
              <w:tl2br w:val="nil"/>
            </w:tcBorders>
            <w:vAlign w:val="center"/>
          </w:tcPr>
          <w:p w14:paraId="1A7CA75B" w14:textId="77777777" w:rsidR="002919A1" w:rsidRPr="00583758" w:rsidRDefault="002919A1" w:rsidP="00930A5E">
            <w:pPr>
              <w:jc w:val="center"/>
              <w:rPr>
                <w:rFonts w:ascii="ＭＳ 明朝" w:hAnsi="ＭＳ 明朝"/>
                <w:sz w:val="22"/>
                <w:szCs w:val="22"/>
              </w:rPr>
            </w:pPr>
          </w:p>
        </w:tc>
        <w:tc>
          <w:tcPr>
            <w:tcW w:w="1701" w:type="dxa"/>
            <w:tcBorders>
              <w:right w:val="single" w:sz="12" w:space="0" w:color="auto"/>
            </w:tcBorders>
            <w:vAlign w:val="center"/>
          </w:tcPr>
          <w:p w14:paraId="3B2D1F82" w14:textId="77777777" w:rsidR="002919A1" w:rsidRPr="00583758" w:rsidRDefault="002919A1" w:rsidP="00930A5E">
            <w:pPr>
              <w:jc w:val="center"/>
              <w:rPr>
                <w:rFonts w:ascii="ＭＳ 明朝" w:eastAsia="SimSun" w:hAnsi="ＭＳ 明朝"/>
                <w:sz w:val="22"/>
                <w:szCs w:val="22"/>
              </w:rPr>
            </w:pPr>
          </w:p>
          <w:p w14:paraId="4D1E82B6" w14:textId="77777777" w:rsidR="002919A1" w:rsidRPr="00583758" w:rsidRDefault="002919A1" w:rsidP="00930A5E">
            <w:pPr>
              <w:ind w:leftChars="-47" w:left="-1" w:rightChars="-42" w:right="-101" w:hangingChars="51" w:hanging="112"/>
              <w:jc w:val="center"/>
              <w:rPr>
                <w:rFonts w:ascii="ＭＳ 明朝" w:eastAsia="SimSun" w:hAnsi="ＭＳ 明朝"/>
                <w:sz w:val="22"/>
                <w:szCs w:val="22"/>
              </w:rPr>
            </w:pPr>
            <w:r w:rsidRPr="00583758">
              <w:rPr>
                <w:rFonts w:ascii="ＭＳ 明朝" w:hAnsi="ＭＳ 明朝" w:hint="eastAsia"/>
                <w:sz w:val="22"/>
                <w:szCs w:val="22"/>
              </w:rPr>
              <w:t>右以外の大学等</w:t>
            </w:r>
          </w:p>
        </w:tc>
        <w:tc>
          <w:tcPr>
            <w:tcW w:w="3402" w:type="dxa"/>
            <w:gridSpan w:val="2"/>
            <w:tcBorders>
              <w:left w:val="single" w:sz="12" w:space="0" w:color="auto"/>
            </w:tcBorders>
            <w:vAlign w:val="center"/>
          </w:tcPr>
          <w:p w14:paraId="26895AB5" w14:textId="77777777" w:rsidR="002919A1" w:rsidRPr="00583758" w:rsidRDefault="002919A1" w:rsidP="00930A5E">
            <w:pPr>
              <w:ind w:right="-113"/>
              <w:jc w:val="center"/>
              <w:rPr>
                <w:rFonts w:ascii="ＭＳ 明朝" w:eastAsia="SimSun" w:hAnsi="ＭＳ 明朝"/>
                <w:sz w:val="22"/>
                <w:szCs w:val="22"/>
              </w:rPr>
            </w:pPr>
            <w:r w:rsidRPr="00583758">
              <w:rPr>
                <w:rFonts w:ascii="ＭＳ 明朝" w:hAnsi="ＭＳ 明朝" w:hint="eastAsia"/>
              </w:rPr>
              <w:t>短期大学（修業年限が２年のものに限り、認定専攻科を含む。）、高等専門学校（認定専攻科を含む。）及び専門学校（修業年限が２年以下のものに限る。）</w:t>
            </w:r>
          </w:p>
        </w:tc>
      </w:tr>
      <w:tr w:rsidR="002919A1" w:rsidRPr="00583758" w14:paraId="52B8B2EB" w14:textId="77777777" w:rsidTr="00930A5E">
        <w:trPr>
          <w:trHeight w:val="493"/>
        </w:trPr>
        <w:tc>
          <w:tcPr>
            <w:tcW w:w="2835" w:type="dxa"/>
            <w:vMerge/>
            <w:tcBorders>
              <w:tl2br w:val="nil"/>
            </w:tcBorders>
            <w:vAlign w:val="center"/>
          </w:tcPr>
          <w:p w14:paraId="34A13225" w14:textId="77777777" w:rsidR="002919A1" w:rsidRPr="00583758" w:rsidRDefault="002919A1" w:rsidP="00930A5E">
            <w:pPr>
              <w:jc w:val="center"/>
              <w:rPr>
                <w:rFonts w:ascii="ＭＳ 明朝" w:hAnsi="ＭＳ 明朝"/>
                <w:sz w:val="22"/>
                <w:szCs w:val="22"/>
              </w:rPr>
            </w:pPr>
          </w:p>
        </w:tc>
        <w:tc>
          <w:tcPr>
            <w:tcW w:w="1701" w:type="dxa"/>
            <w:tcBorders>
              <w:right w:val="single" w:sz="12" w:space="0" w:color="auto"/>
            </w:tcBorders>
            <w:vAlign w:val="center"/>
          </w:tcPr>
          <w:p w14:paraId="270D877D"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年間</w:t>
            </w:r>
          </w:p>
        </w:tc>
        <w:tc>
          <w:tcPr>
            <w:tcW w:w="1701" w:type="dxa"/>
            <w:tcBorders>
              <w:left w:val="single" w:sz="12" w:space="0" w:color="auto"/>
            </w:tcBorders>
            <w:vAlign w:val="center"/>
          </w:tcPr>
          <w:p w14:paraId="4D139C47"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前半期</w:t>
            </w:r>
          </w:p>
        </w:tc>
        <w:tc>
          <w:tcPr>
            <w:tcW w:w="1701" w:type="dxa"/>
            <w:vAlign w:val="center"/>
          </w:tcPr>
          <w:p w14:paraId="045F2FC8"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後半期</w:t>
            </w:r>
          </w:p>
        </w:tc>
      </w:tr>
      <w:tr w:rsidR="002919A1" w:rsidRPr="00583758" w14:paraId="619CF976" w14:textId="77777777" w:rsidTr="00930A5E">
        <w:trPr>
          <w:trHeight w:val="411"/>
        </w:trPr>
        <w:tc>
          <w:tcPr>
            <w:tcW w:w="2835" w:type="dxa"/>
            <w:vAlign w:val="center"/>
          </w:tcPr>
          <w:p w14:paraId="12B4C21B" w14:textId="77777777" w:rsidR="002919A1" w:rsidRPr="00583758" w:rsidRDefault="002919A1" w:rsidP="00930A5E">
            <w:pPr>
              <w:ind w:leftChars="-46" w:left="-110" w:rightChars="-45" w:right="-108" w:firstLine="2"/>
              <w:jc w:val="center"/>
              <w:rPr>
                <w:rFonts w:ascii="ＭＳ 明朝" w:hAnsi="ＭＳ 明朝"/>
                <w:sz w:val="22"/>
                <w:szCs w:val="22"/>
              </w:rPr>
            </w:pPr>
            <w:r w:rsidRPr="00583758">
              <w:rPr>
                <w:rFonts w:ascii="ＭＳ 明朝" w:hAnsi="ＭＳ 明朝" w:hint="eastAsia"/>
                <w:sz w:val="22"/>
                <w:szCs w:val="22"/>
              </w:rPr>
              <w:t>修業年限で卒業又は修了</w:t>
            </w:r>
          </w:p>
          <w:p w14:paraId="3B874C64" w14:textId="77777777" w:rsidR="002919A1" w:rsidRPr="00583758" w:rsidRDefault="002919A1" w:rsidP="00930A5E">
            <w:pPr>
              <w:ind w:leftChars="-46" w:left="-110" w:rightChars="-45" w:right="-108" w:firstLine="2"/>
              <w:jc w:val="center"/>
              <w:rPr>
                <w:rFonts w:ascii="ＭＳ 明朝" w:hAnsi="ＭＳ 明朝"/>
                <w:sz w:val="22"/>
                <w:szCs w:val="22"/>
              </w:rPr>
            </w:pPr>
            <w:r w:rsidRPr="00583758">
              <w:rPr>
                <w:rFonts w:ascii="ＭＳ 明朝" w:hAnsi="ＭＳ 明朝" w:hint="eastAsia"/>
                <w:sz w:val="22"/>
                <w:szCs w:val="22"/>
              </w:rPr>
              <w:t>できないことが確定</w:t>
            </w:r>
          </w:p>
        </w:tc>
        <w:tc>
          <w:tcPr>
            <w:tcW w:w="1701" w:type="dxa"/>
            <w:tcBorders>
              <w:right w:val="single" w:sz="12" w:space="0" w:color="auto"/>
            </w:tcBorders>
            <w:vAlign w:val="center"/>
          </w:tcPr>
          <w:p w14:paraId="508A7636" w14:textId="77777777" w:rsidR="002919A1" w:rsidRPr="00583758" w:rsidRDefault="002919A1" w:rsidP="00930A5E">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tcBorders>
            <w:vAlign w:val="center"/>
          </w:tcPr>
          <w:p w14:paraId="6AE5E64F"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c>
          <w:tcPr>
            <w:tcW w:w="1701" w:type="dxa"/>
            <w:vAlign w:val="center"/>
          </w:tcPr>
          <w:p w14:paraId="10C145BC"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r>
      <w:tr w:rsidR="002919A1" w:rsidRPr="00583758" w14:paraId="5C0C7D80" w14:textId="77777777" w:rsidTr="00930A5E">
        <w:trPr>
          <w:trHeight w:val="417"/>
        </w:trPr>
        <w:tc>
          <w:tcPr>
            <w:tcW w:w="2835" w:type="dxa"/>
            <w:vAlign w:val="center"/>
          </w:tcPr>
          <w:p w14:paraId="5E1B1E99"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修得単位数が標準単位数の５割以下</w:t>
            </w:r>
          </w:p>
          <w:p w14:paraId="5171C1A7"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18"/>
                <w:szCs w:val="18"/>
              </w:rPr>
              <w:t>（単位制によらない専門学校にあっては、履修科目の単位時間数が標準時間数の５割以下）</w:t>
            </w:r>
          </w:p>
        </w:tc>
        <w:tc>
          <w:tcPr>
            <w:tcW w:w="1701" w:type="dxa"/>
            <w:tcBorders>
              <w:right w:val="single" w:sz="12" w:space="0" w:color="auto"/>
            </w:tcBorders>
            <w:vAlign w:val="center"/>
          </w:tcPr>
          <w:p w14:paraId="141EF6FE" w14:textId="77777777" w:rsidR="002919A1" w:rsidRPr="00583758" w:rsidRDefault="002919A1" w:rsidP="00930A5E">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tcBorders>
            <w:vAlign w:val="center"/>
          </w:tcPr>
          <w:p w14:paraId="02F62127"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c>
          <w:tcPr>
            <w:tcW w:w="1701" w:type="dxa"/>
            <w:vAlign w:val="center"/>
          </w:tcPr>
          <w:p w14:paraId="37629575"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r>
      <w:tr w:rsidR="002919A1" w:rsidRPr="00583758" w14:paraId="711175F5" w14:textId="77777777" w:rsidTr="00930A5E">
        <w:trPr>
          <w:trHeight w:val="409"/>
        </w:trPr>
        <w:tc>
          <w:tcPr>
            <w:tcW w:w="2835" w:type="dxa"/>
            <w:tcBorders>
              <w:bottom w:val="single" w:sz="4" w:space="0" w:color="auto"/>
            </w:tcBorders>
            <w:vAlign w:val="center"/>
          </w:tcPr>
          <w:p w14:paraId="663779BB" w14:textId="77777777" w:rsidR="002919A1" w:rsidRPr="00583758" w:rsidRDefault="002919A1" w:rsidP="00930A5E">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出席率が５割以下その他</w:t>
            </w:r>
          </w:p>
          <w:p w14:paraId="7945D9CA" w14:textId="77777777" w:rsidR="002919A1" w:rsidRPr="00583758" w:rsidRDefault="002919A1" w:rsidP="00930A5E">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学修意欲が著しく低い状況</w:t>
            </w:r>
          </w:p>
        </w:tc>
        <w:tc>
          <w:tcPr>
            <w:tcW w:w="1701" w:type="dxa"/>
            <w:tcBorders>
              <w:bottom w:val="single" w:sz="4" w:space="0" w:color="auto"/>
              <w:right w:val="single" w:sz="12" w:space="0" w:color="auto"/>
            </w:tcBorders>
            <w:vAlign w:val="center"/>
          </w:tcPr>
          <w:p w14:paraId="07C118F1" w14:textId="77777777" w:rsidR="002919A1" w:rsidRPr="00583758" w:rsidRDefault="002919A1" w:rsidP="00930A5E">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bottom w:val="single" w:sz="4" w:space="0" w:color="auto"/>
            </w:tcBorders>
            <w:vAlign w:val="center"/>
          </w:tcPr>
          <w:p w14:paraId="15E68116"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c>
          <w:tcPr>
            <w:tcW w:w="1701" w:type="dxa"/>
            <w:tcBorders>
              <w:bottom w:val="single" w:sz="4" w:space="0" w:color="auto"/>
            </w:tcBorders>
            <w:vAlign w:val="center"/>
          </w:tcPr>
          <w:p w14:paraId="46F2F0EC"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r>
      <w:tr w:rsidR="002919A1" w:rsidRPr="00583758" w14:paraId="2ADE61FF" w14:textId="77777777" w:rsidTr="00930A5E">
        <w:trPr>
          <w:trHeight w:val="409"/>
        </w:trPr>
        <w:tc>
          <w:tcPr>
            <w:tcW w:w="2835" w:type="dxa"/>
            <w:tcBorders>
              <w:bottom w:val="double" w:sz="4" w:space="0" w:color="000000"/>
            </w:tcBorders>
            <w:vAlign w:val="center"/>
          </w:tcPr>
          <w:p w14:paraId="45E72B3E"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「警告」の区分に</w:t>
            </w:r>
          </w:p>
          <w:p w14:paraId="5072D173"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連続して該当</w:t>
            </w:r>
          </w:p>
        </w:tc>
        <w:tc>
          <w:tcPr>
            <w:tcW w:w="1701" w:type="dxa"/>
            <w:tcBorders>
              <w:bottom w:val="double" w:sz="4" w:space="0" w:color="000000"/>
              <w:right w:val="single" w:sz="12" w:space="0" w:color="auto"/>
            </w:tcBorders>
            <w:vAlign w:val="center"/>
          </w:tcPr>
          <w:p w14:paraId="5FDA0024" w14:textId="77777777" w:rsidR="002919A1" w:rsidRPr="00583758" w:rsidRDefault="002919A1" w:rsidP="00930A5E">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bottom w:val="double" w:sz="4" w:space="0" w:color="000000"/>
            </w:tcBorders>
            <w:vAlign w:val="center"/>
          </w:tcPr>
          <w:p w14:paraId="49445D56"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c>
          <w:tcPr>
            <w:tcW w:w="1701" w:type="dxa"/>
            <w:tcBorders>
              <w:bottom w:val="double" w:sz="4" w:space="0" w:color="000000"/>
            </w:tcBorders>
            <w:vAlign w:val="center"/>
          </w:tcPr>
          <w:p w14:paraId="5EBD9A89"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r>
      <w:tr w:rsidR="002919A1" w:rsidRPr="00583758" w14:paraId="0F501A77" w14:textId="77777777" w:rsidTr="00930A5E">
        <w:trPr>
          <w:trHeight w:val="409"/>
        </w:trPr>
        <w:tc>
          <w:tcPr>
            <w:tcW w:w="2835" w:type="dxa"/>
            <w:tcBorders>
              <w:top w:val="double" w:sz="4" w:space="0" w:color="000000"/>
            </w:tcBorders>
            <w:vAlign w:val="center"/>
          </w:tcPr>
          <w:p w14:paraId="30624084" w14:textId="77777777" w:rsidR="002919A1" w:rsidRPr="00583758" w:rsidRDefault="002919A1" w:rsidP="00930A5E">
            <w:pPr>
              <w:ind w:leftChars="-49" w:left="-6" w:rightChars="-46" w:right="-110" w:hangingChars="51" w:hanging="112"/>
              <w:jc w:val="center"/>
              <w:rPr>
                <w:rFonts w:ascii="ＭＳ 明朝" w:hAnsi="ＭＳ 明朝"/>
                <w:sz w:val="22"/>
                <w:szCs w:val="22"/>
              </w:rPr>
            </w:pPr>
            <w:r w:rsidRPr="00583758">
              <w:rPr>
                <w:rFonts w:ascii="ＭＳ 明朝" w:hAnsi="ＭＳ 明朝" w:hint="eastAsia"/>
                <w:sz w:val="22"/>
                <w:szCs w:val="22"/>
              </w:rPr>
              <w:t>計</w:t>
            </w:r>
          </w:p>
        </w:tc>
        <w:tc>
          <w:tcPr>
            <w:tcW w:w="1701" w:type="dxa"/>
            <w:tcBorders>
              <w:top w:val="double" w:sz="4" w:space="0" w:color="000000"/>
              <w:right w:val="single" w:sz="12" w:space="0" w:color="auto"/>
            </w:tcBorders>
            <w:vAlign w:val="center"/>
          </w:tcPr>
          <w:p w14:paraId="4451C95E" w14:textId="77777777" w:rsidR="002919A1" w:rsidRPr="00583758" w:rsidRDefault="002919A1" w:rsidP="00930A5E">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top w:val="double" w:sz="4" w:space="0" w:color="000000"/>
              <w:left w:val="single" w:sz="12" w:space="0" w:color="auto"/>
            </w:tcBorders>
            <w:vAlign w:val="center"/>
          </w:tcPr>
          <w:p w14:paraId="10A6E495"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c>
          <w:tcPr>
            <w:tcW w:w="1701" w:type="dxa"/>
            <w:tcBorders>
              <w:top w:val="double" w:sz="4" w:space="0" w:color="000000"/>
            </w:tcBorders>
            <w:vAlign w:val="center"/>
          </w:tcPr>
          <w:p w14:paraId="6D9BDBE7"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r>
      <w:tr w:rsidR="002919A1" w:rsidRPr="00583758" w14:paraId="179519BE" w14:textId="77777777" w:rsidTr="00930A5E">
        <w:trPr>
          <w:trHeight w:val="1124"/>
        </w:trPr>
        <w:tc>
          <w:tcPr>
            <w:tcW w:w="7938" w:type="dxa"/>
            <w:gridSpan w:val="4"/>
            <w:vAlign w:val="center"/>
          </w:tcPr>
          <w:p w14:paraId="0F14104A" w14:textId="77777777" w:rsidR="002919A1" w:rsidRPr="00583758" w:rsidRDefault="002919A1" w:rsidP="00930A5E">
            <w:pPr>
              <w:jc w:val="left"/>
              <w:rPr>
                <w:rFonts w:ascii="ＭＳ 明朝" w:hAnsi="ＭＳ 明朝"/>
                <w:sz w:val="22"/>
                <w:szCs w:val="22"/>
              </w:rPr>
            </w:pPr>
            <w:r w:rsidRPr="00583758">
              <w:rPr>
                <w:rFonts w:ascii="ＭＳ 明朝" w:hAnsi="ＭＳ 明朝" w:hint="eastAsia"/>
                <w:sz w:val="22"/>
                <w:szCs w:val="22"/>
              </w:rPr>
              <w:t>（備考）</w:t>
            </w:r>
          </w:p>
          <w:p w14:paraId="0FC19E2F" w14:textId="77777777" w:rsidR="002919A1" w:rsidRPr="00583758" w:rsidRDefault="002919A1" w:rsidP="00930A5E">
            <w:pPr>
              <w:jc w:val="left"/>
              <w:rPr>
                <w:rFonts w:ascii="ＭＳ 明朝" w:hAnsi="ＭＳ 明朝"/>
                <w:sz w:val="22"/>
                <w:szCs w:val="22"/>
              </w:rPr>
            </w:pPr>
          </w:p>
          <w:p w14:paraId="11DE2680" w14:textId="77777777" w:rsidR="002919A1" w:rsidRPr="00583758" w:rsidRDefault="002919A1" w:rsidP="00930A5E">
            <w:pPr>
              <w:jc w:val="left"/>
              <w:rPr>
                <w:rFonts w:ascii="ＭＳ 明朝" w:hAnsi="ＭＳ 明朝"/>
                <w:sz w:val="22"/>
                <w:szCs w:val="22"/>
              </w:rPr>
            </w:pPr>
          </w:p>
          <w:p w14:paraId="1277C389" w14:textId="77777777" w:rsidR="002919A1" w:rsidRPr="00583758" w:rsidRDefault="002919A1" w:rsidP="00930A5E">
            <w:pPr>
              <w:jc w:val="left"/>
              <w:rPr>
                <w:rFonts w:ascii="ＭＳ 明朝" w:hAnsi="ＭＳ 明朝"/>
                <w:sz w:val="22"/>
                <w:szCs w:val="22"/>
              </w:rPr>
            </w:pPr>
          </w:p>
        </w:tc>
      </w:tr>
    </w:tbl>
    <w:p w14:paraId="4E093FA0" w14:textId="77777777" w:rsidR="002919A1" w:rsidRPr="00583758" w:rsidRDefault="002919A1" w:rsidP="002919A1">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53DAC067" w14:textId="77777777" w:rsidR="002919A1" w:rsidRPr="00583758" w:rsidRDefault="002919A1" w:rsidP="002919A1">
      <w:pPr>
        <w:rPr>
          <w:rFonts w:ascii="ＭＳ 明朝" w:hAnsi="ＭＳ 明朝"/>
        </w:rPr>
      </w:pPr>
    </w:p>
    <w:p w14:paraId="0A14231C" w14:textId="77777777" w:rsidR="002919A1" w:rsidRPr="00583758" w:rsidRDefault="002919A1" w:rsidP="002919A1">
      <w:pPr>
        <w:ind w:leftChars="150" w:left="360"/>
        <w:rPr>
          <w:rFonts w:ascii="ＭＳ 明朝" w:hAnsi="ＭＳ 明朝"/>
        </w:rPr>
      </w:pPr>
      <w:r w:rsidRPr="00583758">
        <w:rPr>
          <w:rFonts w:ascii="ＭＳ 明朝" w:hAnsi="ＭＳ 明朝" w:hint="eastAsia"/>
        </w:rPr>
        <w:t>上記の（２）のうち、学業成績が著しく不良であると認められる者であって、当該学業成績が著しく不良であることについて災害、傷病その他やむを得ない事由があると認められず、遡って認定の効力を失った者の数</w:t>
      </w:r>
    </w:p>
    <w:tbl>
      <w:tblPr>
        <w:tblStyle w:val="a6"/>
        <w:tblW w:w="7938" w:type="dxa"/>
        <w:tblInd w:w="421" w:type="dxa"/>
        <w:tblLook w:val="04A0" w:firstRow="1" w:lastRow="0" w:firstColumn="1" w:lastColumn="0" w:noHBand="0" w:noVBand="1"/>
      </w:tblPr>
      <w:tblGrid>
        <w:gridCol w:w="850"/>
        <w:gridCol w:w="1985"/>
        <w:gridCol w:w="850"/>
        <w:gridCol w:w="1701"/>
        <w:gridCol w:w="851"/>
        <w:gridCol w:w="1701"/>
      </w:tblGrid>
      <w:tr w:rsidR="002919A1" w:rsidRPr="00583758" w14:paraId="5B0B0FD8" w14:textId="77777777" w:rsidTr="00930A5E">
        <w:trPr>
          <w:trHeight w:val="513"/>
        </w:trPr>
        <w:tc>
          <w:tcPr>
            <w:tcW w:w="2835" w:type="dxa"/>
            <w:gridSpan w:val="2"/>
            <w:vAlign w:val="center"/>
          </w:tcPr>
          <w:p w14:paraId="4193AE08" w14:textId="77777777" w:rsidR="002919A1" w:rsidRPr="00583758" w:rsidRDefault="002919A1" w:rsidP="00930A5E">
            <w:pPr>
              <w:ind w:right="-60"/>
              <w:jc w:val="center"/>
              <w:rPr>
                <w:rFonts w:ascii="ＭＳ 明朝" w:hAnsi="ＭＳ 明朝"/>
                <w:sz w:val="22"/>
                <w:szCs w:val="22"/>
              </w:rPr>
            </w:pPr>
            <w:r w:rsidRPr="00583758">
              <w:rPr>
                <w:rFonts w:ascii="ＭＳ 明朝" w:hAnsi="ＭＳ 明朝" w:hint="eastAsia"/>
                <w:sz w:val="22"/>
                <w:szCs w:val="22"/>
              </w:rPr>
              <w:t>右以外の大学等</w:t>
            </w:r>
          </w:p>
        </w:tc>
        <w:tc>
          <w:tcPr>
            <w:tcW w:w="5103" w:type="dxa"/>
            <w:gridSpan w:val="4"/>
            <w:vAlign w:val="center"/>
          </w:tcPr>
          <w:p w14:paraId="59883FF9" w14:textId="77777777" w:rsidR="002919A1" w:rsidRPr="00583758" w:rsidRDefault="002919A1" w:rsidP="00930A5E">
            <w:pPr>
              <w:ind w:right="-113"/>
              <w:jc w:val="center"/>
              <w:rPr>
                <w:rFonts w:ascii="ＭＳ 明朝" w:hAnsi="ＭＳ 明朝"/>
              </w:rPr>
            </w:pPr>
            <w:r w:rsidRPr="00583758">
              <w:rPr>
                <w:rFonts w:ascii="ＭＳ 明朝" w:hAnsi="ＭＳ 明朝" w:hint="eastAsia"/>
              </w:rPr>
              <w:t>短期大学（修業年限が２年のものに限り、認定専攻科を含む。）、高等専門学校（認定専攻科を含む。）及び専門学校（修業年限が２年以下のものに限る。）</w:t>
            </w:r>
          </w:p>
        </w:tc>
      </w:tr>
      <w:tr w:rsidR="002919A1" w:rsidRPr="00583758" w14:paraId="0507B008" w14:textId="77777777" w:rsidTr="00930A5E">
        <w:trPr>
          <w:trHeight w:val="465"/>
        </w:trPr>
        <w:tc>
          <w:tcPr>
            <w:tcW w:w="850" w:type="dxa"/>
            <w:vAlign w:val="center"/>
          </w:tcPr>
          <w:p w14:paraId="526BA9E2"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年間</w:t>
            </w:r>
          </w:p>
        </w:tc>
        <w:tc>
          <w:tcPr>
            <w:tcW w:w="1985" w:type="dxa"/>
            <w:vAlign w:val="center"/>
          </w:tcPr>
          <w:p w14:paraId="076129D5" w14:textId="78A1A543" w:rsidR="002919A1" w:rsidRPr="00583758" w:rsidRDefault="002919A1" w:rsidP="00930A5E">
            <w:pPr>
              <w:jc w:val="right"/>
              <w:rPr>
                <w:rFonts w:ascii="ＭＳ 明朝" w:hAnsi="ＭＳ 明朝"/>
                <w:sz w:val="22"/>
                <w:szCs w:val="22"/>
              </w:rPr>
            </w:pPr>
            <w:r w:rsidRPr="00583758">
              <w:rPr>
                <w:rFonts w:ascii="ＭＳ 明朝" w:hAnsi="ＭＳ 明朝" w:hint="eastAsia"/>
                <w:sz w:val="22"/>
                <w:szCs w:val="22"/>
              </w:rPr>
              <w:t>人</w:t>
            </w:r>
          </w:p>
        </w:tc>
        <w:tc>
          <w:tcPr>
            <w:tcW w:w="850" w:type="dxa"/>
            <w:vAlign w:val="center"/>
          </w:tcPr>
          <w:p w14:paraId="358E84FB" w14:textId="77777777" w:rsidR="002919A1" w:rsidRPr="00583758" w:rsidRDefault="002919A1" w:rsidP="00930A5E">
            <w:pPr>
              <w:ind w:leftChars="-47" w:left="-1" w:rightChars="-44" w:right="-106" w:hangingChars="51" w:hanging="112"/>
              <w:jc w:val="center"/>
              <w:rPr>
                <w:rFonts w:ascii="ＭＳ 明朝" w:hAnsi="ＭＳ 明朝"/>
                <w:sz w:val="22"/>
                <w:szCs w:val="22"/>
              </w:rPr>
            </w:pPr>
            <w:r w:rsidRPr="00583758">
              <w:rPr>
                <w:rFonts w:ascii="ＭＳ 明朝" w:hAnsi="ＭＳ 明朝" w:hint="eastAsia"/>
                <w:sz w:val="22"/>
                <w:szCs w:val="22"/>
              </w:rPr>
              <w:t>前半期</w:t>
            </w:r>
          </w:p>
        </w:tc>
        <w:tc>
          <w:tcPr>
            <w:tcW w:w="1701" w:type="dxa"/>
            <w:vAlign w:val="center"/>
          </w:tcPr>
          <w:p w14:paraId="3790584B"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c>
          <w:tcPr>
            <w:tcW w:w="851" w:type="dxa"/>
            <w:vAlign w:val="center"/>
          </w:tcPr>
          <w:p w14:paraId="3797F72F" w14:textId="77777777" w:rsidR="002919A1" w:rsidRPr="00583758" w:rsidRDefault="002919A1" w:rsidP="00930A5E">
            <w:pPr>
              <w:ind w:leftChars="-46" w:rightChars="-45" w:right="-108" w:hangingChars="50" w:hanging="110"/>
              <w:jc w:val="center"/>
              <w:rPr>
                <w:rFonts w:ascii="ＭＳ 明朝" w:hAnsi="ＭＳ 明朝"/>
                <w:sz w:val="22"/>
                <w:szCs w:val="22"/>
              </w:rPr>
            </w:pPr>
            <w:r w:rsidRPr="00583758">
              <w:rPr>
                <w:rFonts w:ascii="ＭＳ 明朝" w:hAnsi="ＭＳ 明朝" w:hint="eastAsia"/>
                <w:sz w:val="22"/>
                <w:szCs w:val="22"/>
              </w:rPr>
              <w:t>後半期</w:t>
            </w:r>
          </w:p>
        </w:tc>
        <w:tc>
          <w:tcPr>
            <w:tcW w:w="1701" w:type="dxa"/>
            <w:vAlign w:val="center"/>
          </w:tcPr>
          <w:p w14:paraId="5BF299EB"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r>
    </w:tbl>
    <w:p w14:paraId="12F8C65A" w14:textId="77777777" w:rsidR="002919A1" w:rsidRPr="00583758" w:rsidRDefault="002919A1" w:rsidP="002919A1">
      <w:pPr>
        <w:rPr>
          <w:rFonts w:ascii="ＭＳ 明朝" w:hAnsi="ＭＳ 明朝"/>
        </w:rPr>
      </w:pPr>
    </w:p>
    <w:p w14:paraId="6CDE1AF2" w14:textId="77777777" w:rsidR="002919A1" w:rsidRPr="00583758" w:rsidRDefault="002919A1" w:rsidP="002919A1">
      <w:pPr>
        <w:ind w:left="480" w:rightChars="-118" w:right="-283" w:hangingChars="200" w:hanging="480"/>
        <w:rPr>
          <w:rFonts w:ascii="ＭＳ 明朝" w:hAnsi="ＭＳ 明朝"/>
        </w:rPr>
      </w:pPr>
      <w:r w:rsidRPr="00583758">
        <w:rPr>
          <w:rFonts w:ascii="ＭＳ 明朝" w:hAnsi="ＭＳ 明朝" w:hint="eastAsia"/>
        </w:rPr>
        <w:t>（３）退学又は停学（期間の定めのないもの又は３月以上の期間のものに限る。）の処分を受けたことにより認定の取消しを受けた者の数</w:t>
      </w:r>
    </w:p>
    <w:p w14:paraId="1FBCB538" w14:textId="77777777" w:rsidR="002919A1" w:rsidRPr="00583758" w:rsidRDefault="002919A1" w:rsidP="002919A1">
      <w:pPr>
        <w:rPr>
          <w:rFonts w:ascii="ＭＳ 明朝" w:hAnsi="ＭＳ 明朝"/>
        </w:rPr>
      </w:pPr>
    </w:p>
    <w:p w14:paraId="2580F033" w14:textId="77777777" w:rsidR="002919A1" w:rsidRPr="00583758" w:rsidRDefault="002919A1" w:rsidP="002919A1">
      <w:pPr>
        <w:spacing w:line="120" w:lineRule="exact"/>
        <w:rPr>
          <w:rFonts w:ascii="ＭＳ 明朝" w:hAnsi="ＭＳ 明朝"/>
          <w:sz w:val="22"/>
          <w:szCs w:val="22"/>
        </w:rPr>
      </w:pPr>
    </w:p>
    <w:tbl>
      <w:tblPr>
        <w:tblStyle w:val="a6"/>
        <w:tblW w:w="7938" w:type="dxa"/>
        <w:tblInd w:w="421" w:type="dxa"/>
        <w:tblLook w:val="04A0" w:firstRow="1" w:lastRow="0" w:firstColumn="1" w:lastColumn="0" w:noHBand="0" w:noVBand="1"/>
      </w:tblPr>
      <w:tblGrid>
        <w:gridCol w:w="2976"/>
        <w:gridCol w:w="4962"/>
      </w:tblGrid>
      <w:tr w:rsidR="002919A1" w:rsidRPr="00583758" w14:paraId="4D2D46F7" w14:textId="77777777" w:rsidTr="00930A5E">
        <w:trPr>
          <w:trHeight w:val="420"/>
        </w:trPr>
        <w:tc>
          <w:tcPr>
            <w:tcW w:w="2976" w:type="dxa"/>
            <w:tcBorders>
              <w:bottom w:val="single" w:sz="4" w:space="0" w:color="auto"/>
            </w:tcBorders>
            <w:vAlign w:val="center"/>
          </w:tcPr>
          <w:p w14:paraId="5E8B999C"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退学</w:t>
            </w:r>
          </w:p>
        </w:tc>
        <w:tc>
          <w:tcPr>
            <w:tcW w:w="4962" w:type="dxa"/>
            <w:tcBorders>
              <w:bottom w:val="single" w:sz="4" w:space="0" w:color="auto"/>
            </w:tcBorders>
            <w:vAlign w:val="center"/>
          </w:tcPr>
          <w:p w14:paraId="2C90E1A5"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r>
      <w:tr w:rsidR="002919A1" w:rsidRPr="00583758" w14:paraId="03F704F3" w14:textId="77777777" w:rsidTr="00930A5E">
        <w:trPr>
          <w:trHeight w:val="411"/>
        </w:trPr>
        <w:tc>
          <w:tcPr>
            <w:tcW w:w="2976" w:type="dxa"/>
            <w:tcBorders>
              <w:bottom w:val="double" w:sz="4" w:space="0" w:color="000000"/>
            </w:tcBorders>
            <w:vAlign w:val="center"/>
          </w:tcPr>
          <w:p w14:paraId="5D084B45"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３月以上の停学</w:t>
            </w:r>
          </w:p>
        </w:tc>
        <w:tc>
          <w:tcPr>
            <w:tcW w:w="4962" w:type="dxa"/>
            <w:tcBorders>
              <w:bottom w:val="double" w:sz="4" w:space="0" w:color="000000"/>
            </w:tcBorders>
            <w:vAlign w:val="center"/>
          </w:tcPr>
          <w:p w14:paraId="223C723B"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r>
      <w:tr w:rsidR="002919A1" w:rsidRPr="00583758" w14:paraId="632C178B" w14:textId="77777777" w:rsidTr="00930A5E">
        <w:trPr>
          <w:trHeight w:val="411"/>
        </w:trPr>
        <w:tc>
          <w:tcPr>
            <w:tcW w:w="2976" w:type="dxa"/>
            <w:tcBorders>
              <w:top w:val="double" w:sz="4" w:space="0" w:color="000000"/>
            </w:tcBorders>
            <w:vAlign w:val="center"/>
          </w:tcPr>
          <w:p w14:paraId="368584A4"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年間計</w:t>
            </w:r>
          </w:p>
        </w:tc>
        <w:tc>
          <w:tcPr>
            <w:tcW w:w="4962" w:type="dxa"/>
            <w:tcBorders>
              <w:top w:val="double" w:sz="4" w:space="0" w:color="000000"/>
            </w:tcBorders>
            <w:vAlign w:val="center"/>
          </w:tcPr>
          <w:p w14:paraId="3B3E616B"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r>
      <w:tr w:rsidR="002919A1" w:rsidRPr="00583758" w14:paraId="04A87BB3" w14:textId="77777777" w:rsidTr="00930A5E">
        <w:trPr>
          <w:trHeight w:val="1124"/>
        </w:trPr>
        <w:tc>
          <w:tcPr>
            <w:tcW w:w="7938" w:type="dxa"/>
            <w:gridSpan w:val="2"/>
            <w:vAlign w:val="center"/>
          </w:tcPr>
          <w:p w14:paraId="2D9008E3" w14:textId="77777777" w:rsidR="002919A1" w:rsidRPr="00583758" w:rsidRDefault="002919A1" w:rsidP="00930A5E">
            <w:pPr>
              <w:jc w:val="left"/>
              <w:rPr>
                <w:rFonts w:ascii="ＭＳ 明朝" w:hAnsi="ＭＳ 明朝"/>
                <w:sz w:val="22"/>
                <w:szCs w:val="22"/>
              </w:rPr>
            </w:pPr>
            <w:r w:rsidRPr="00583758">
              <w:rPr>
                <w:rFonts w:ascii="ＭＳ 明朝" w:hAnsi="ＭＳ 明朝" w:hint="eastAsia"/>
                <w:sz w:val="22"/>
                <w:szCs w:val="22"/>
              </w:rPr>
              <w:lastRenderedPageBreak/>
              <w:t>（備考）</w:t>
            </w:r>
          </w:p>
          <w:p w14:paraId="09B1BAB2" w14:textId="77777777" w:rsidR="002919A1" w:rsidRPr="00583758" w:rsidRDefault="002919A1" w:rsidP="00930A5E">
            <w:pPr>
              <w:jc w:val="left"/>
              <w:rPr>
                <w:rFonts w:ascii="ＭＳ 明朝" w:hAnsi="ＭＳ 明朝"/>
                <w:sz w:val="22"/>
                <w:szCs w:val="22"/>
              </w:rPr>
            </w:pPr>
          </w:p>
          <w:p w14:paraId="0253E40F" w14:textId="77777777" w:rsidR="002919A1" w:rsidRPr="00583758" w:rsidRDefault="002919A1" w:rsidP="00930A5E">
            <w:pPr>
              <w:jc w:val="left"/>
              <w:rPr>
                <w:rFonts w:ascii="ＭＳ 明朝" w:hAnsi="ＭＳ 明朝"/>
                <w:sz w:val="22"/>
                <w:szCs w:val="22"/>
              </w:rPr>
            </w:pPr>
          </w:p>
          <w:p w14:paraId="6760B910" w14:textId="77777777" w:rsidR="002919A1" w:rsidRPr="00583758" w:rsidRDefault="002919A1" w:rsidP="00930A5E">
            <w:pPr>
              <w:jc w:val="left"/>
              <w:rPr>
                <w:rFonts w:ascii="ＭＳ 明朝" w:hAnsi="ＭＳ 明朝"/>
                <w:sz w:val="22"/>
                <w:szCs w:val="22"/>
              </w:rPr>
            </w:pPr>
          </w:p>
        </w:tc>
      </w:tr>
    </w:tbl>
    <w:p w14:paraId="4E9E4730" w14:textId="77777777" w:rsidR="002919A1" w:rsidRPr="00583758" w:rsidRDefault="002919A1" w:rsidP="002919A1">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291DC904" w14:textId="77777777" w:rsidR="002919A1" w:rsidRPr="00583758" w:rsidRDefault="002919A1" w:rsidP="002919A1">
      <w:pPr>
        <w:rPr>
          <w:rFonts w:ascii="ＭＳ 明朝" w:hAnsi="ＭＳ 明朝"/>
        </w:rPr>
      </w:pPr>
    </w:p>
    <w:p w14:paraId="76B56A5A" w14:textId="77777777" w:rsidR="002919A1" w:rsidRPr="00583758" w:rsidRDefault="002919A1" w:rsidP="002919A1">
      <w:pPr>
        <w:rPr>
          <w:rFonts w:ascii="ＭＳ 明朝" w:hAnsi="ＭＳ 明朝"/>
        </w:rPr>
      </w:pPr>
    </w:p>
    <w:p w14:paraId="28BDFEF9" w14:textId="77777777" w:rsidR="002919A1" w:rsidRPr="00583758" w:rsidRDefault="002919A1" w:rsidP="002919A1">
      <w:pPr>
        <w:ind w:left="240" w:hangingChars="100" w:hanging="240"/>
        <w:rPr>
          <w:rFonts w:ascii="ＭＳ 明朝" w:hAnsi="ＭＳ 明朝"/>
        </w:rPr>
      </w:pPr>
      <w:r w:rsidRPr="00583758">
        <w:rPr>
          <w:rFonts w:ascii="ＭＳ 明朝" w:hAnsi="ＭＳ 明朝" w:hint="eastAsia"/>
        </w:rPr>
        <w:t>３．前年度に授業料等減免対象者としての認定の効力の停止を受けた者及び給付奨学生認定の効力の停止を受けた者の数</w:t>
      </w:r>
    </w:p>
    <w:p w14:paraId="1BEB6F1A" w14:textId="77777777" w:rsidR="002919A1" w:rsidRPr="00583758" w:rsidRDefault="002919A1" w:rsidP="002919A1">
      <w:pPr>
        <w:rPr>
          <w:rFonts w:ascii="ＭＳ 明朝" w:hAnsi="ＭＳ 明朝"/>
        </w:rPr>
      </w:pPr>
    </w:p>
    <w:p w14:paraId="3211E75A" w14:textId="77777777" w:rsidR="002919A1" w:rsidRPr="00583758" w:rsidRDefault="002919A1" w:rsidP="002919A1">
      <w:pPr>
        <w:ind w:leftChars="200" w:left="480"/>
        <w:rPr>
          <w:rFonts w:ascii="ＭＳ 明朝" w:hAnsi="ＭＳ 明朝"/>
        </w:rPr>
      </w:pPr>
      <w:r w:rsidRPr="00583758">
        <w:rPr>
          <w:rFonts w:ascii="ＭＳ 明朝" w:hAnsi="ＭＳ 明朝" w:hint="eastAsia"/>
        </w:rPr>
        <w:t>停学（３月未満の期間のものに限る。）又は訓告の処分を受けたことにより認定の効力の停止を受けた者の数</w:t>
      </w:r>
    </w:p>
    <w:p w14:paraId="73E5364B" w14:textId="77777777" w:rsidR="002919A1" w:rsidRPr="00583758" w:rsidRDefault="002919A1" w:rsidP="002919A1">
      <w:pPr>
        <w:spacing w:line="120" w:lineRule="exact"/>
        <w:rPr>
          <w:rFonts w:ascii="ＭＳ 明朝" w:hAnsi="ＭＳ 明朝"/>
          <w:sz w:val="22"/>
          <w:szCs w:val="22"/>
        </w:rPr>
      </w:pPr>
    </w:p>
    <w:tbl>
      <w:tblPr>
        <w:tblStyle w:val="a6"/>
        <w:tblW w:w="7938" w:type="dxa"/>
        <w:tblInd w:w="421" w:type="dxa"/>
        <w:tblLook w:val="04A0" w:firstRow="1" w:lastRow="0" w:firstColumn="1" w:lastColumn="0" w:noHBand="0" w:noVBand="1"/>
      </w:tblPr>
      <w:tblGrid>
        <w:gridCol w:w="2976"/>
        <w:gridCol w:w="4962"/>
      </w:tblGrid>
      <w:tr w:rsidR="002919A1" w:rsidRPr="00583758" w14:paraId="360E8CDD" w14:textId="77777777" w:rsidTr="00930A5E">
        <w:trPr>
          <w:trHeight w:val="420"/>
        </w:trPr>
        <w:tc>
          <w:tcPr>
            <w:tcW w:w="2976" w:type="dxa"/>
            <w:tcBorders>
              <w:left w:val="single" w:sz="4" w:space="0" w:color="auto"/>
              <w:bottom w:val="single" w:sz="4" w:space="0" w:color="auto"/>
            </w:tcBorders>
            <w:vAlign w:val="center"/>
          </w:tcPr>
          <w:p w14:paraId="3B60C9D7"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３月未満の停学</w:t>
            </w:r>
          </w:p>
        </w:tc>
        <w:tc>
          <w:tcPr>
            <w:tcW w:w="4962" w:type="dxa"/>
            <w:tcBorders>
              <w:bottom w:val="single" w:sz="4" w:space="0" w:color="auto"/>
            </w:tcBorders>
            <w:vAlign w:val="center"/>
          </w:tcPr>
          <w:p w14:paraId="0B2C1AD8"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r>
      <w:tr w:rsidR="002919A1" w:rsidRPr="00583758" w14:paraId="5C7A2774" w14:textId="77777777" w:rsidTr="00930A5E">
        <w:trPr>
          <w:trHeight w:val="411"/>
        </w:trPr>
        <w:tc>
          <w:tcPr>
            <w:tcW w:w="2976" w:type="dxa"/>
            <w:tcBorders>
              <w:bottom w:val="double" w:sz="4" w:space="0" w:color="000000"/>
            </w:tcBorders>
            <w:vAlign w:val="center"/>
          </w:tcPr>
          <w:p w14:paraId="673EBD32"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訓告</w:t>
            </w:r>
          </w:p>
        </w:tc>
        <w:tc>
          <w:tcPr>
            <w:tcW w:w="4962" w:type="dxa"/>
            <w:tcBorders>
              <w:bottom w:val="double" w:sz="4" w:space="0" w:color="000000"/>
            </w:tcBorders>
            <w:vAlign w:val="center"/>
          </w:tcPr>
          <w:p w14:paraId="6CED08DE"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r>
      <w:tr w:rsidR="002919A1" w:rsidRPr="00583758" w14:paraId="48184726" w14:textId="77777777" w:rsidTr="00930A5E">
        <w:trPr>
          <w:trHeight w:val="411"/>
        </w:trPr>
        <w:tc>
          <w:tcPr>
            <w:tcW w:w="2976" w:type="dxa"/>
            <w:tcBorders>
              <w:top w:val="double" w:sz="4" w:space="0" w:color="000000"/>
            </w:tcBorders>
            <w:vAlign w:val="center"/>
          </w:tcPr>
          <w:p w14:paraId="55488241"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年間計</w:t>
            </w:r>
          </w:p>
        </w:tc>
        <w:tc>
          <w:tcPr>
            <w:tcW w:w="4962" w:type="dxa"/>
            <w:tcBorders>
              <w:top w:val="double" w:sz="4" w:space="0" w:color="000000"/>
            </w:tcBorders>
            <w:vAlign w:val="center"/>
          </w:tcPr>
          <w:p w14:paraId="59B9CDC8"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r>
      <w:tr w:rsidR="002919A1" w:rsidRPr="00583758" w14:paraId="1B71F502" w14:textId="77777777" w:rsidTr="00930A5E">
        <w:trPr>
          <w:trHeight w:val="1124"/>
        </w:trPr>
        <w:tc>
          <w:tcPr>
            <w:tcW w:w="7938" w:type="dxa"/>
            <w:gridSpan w:val="2"/>
            <w:vAlign w:val="center"/>
          </w:tcPr>
          <w:p w14:paraId="666E604F" w14:textId="77777777" w:rsidR="002919A1" w:rsidRPr="00583758" w:rsidRDefault="002919A1" w:rsidP="00930A5E">
            <w:pPr>
              <w:jc w:val="left"/>
              <w:rPr>
                <w:rFonts w:ascii="ＭＳ 明朝" w:hAnsi="ＭＳ 明朝"/>
                <w:sz w:val="22"/>
                <w:szCs w:val="22"/>
              </w:rPr>
            </w:pPr>
            <w:r w:rsidRPr="00583758">
              <w:rPr>
                <w:rFonts w:ascii="ＭＳ 明朝" w:hAnsi="ＭＳ 明朝" w:hint="eastAsia"/>
                <w:sz w:val="22"/>
                <w:szCs w:val="22"/>
              </w:rPr>
              <w:t>（備考）</w:t>
            </w:r>
          </w:p>
          <w:p w14:paraId="337198EE" w14:textId="77777777" w:rsidR="002919A1" w:rsidRPr="00583758" w:rsidRDefault="002919A1" w:rsidP="00930A5E">
            <w:pPr>
              <w:jc w:val="left"/>
              <w:rPr>
                <w:rFonts w:ascii="ＭＳ 明朝" w:hAnsi="ＭＳ 明朝"/>
                <w:sz w:val="22"/>
                <w:szCs w:val="22"/>
              </w:rPr>
            </w:pPr>
          </w:p>
          <w:p w14:paraId="2804C152" w14:textId="77777777" w:rsidR="002919A1" w:rsidRPr="00583758" w:rsidRDefault="002919A1" w:rsidP="00930A5E">
            <w:pPr>
              <w:jc w:val="left"/>
              <w:rPr>
                <w:rFonts w:ascii="ＭＳ 明朝" w:hAnsi="ＭＳ 明朝"/>
                <w:sz w:val="22"/>
                <w:szCs w:val="22"/>
              </w:rPr>
            </w:pPr>
          </w:p>
          <w:p w14:paraId="59793EFA" w14:textId="77777777" w:rsidR="002919A1" w:rsidRPr="00583758" w:rsidRDefault="002919A1" w:rsidP="00930A5E">
            <w:pPr>
              <w:jc w:val="left"/>
              <w:rPr>
                <w:rFonts w:ascii="ＭＳ 明朝" w:hAnsi="ＭＳ 明朝"/>
                <w:sz w:val="22"/>
                <w:szCs w:val="22"/>
              </w:rPr>
            </w:pPr>
          </w:p>
        </w:tc>
      </w:tr>
    </w:tbl>
    <w:p w14:paraId="7DD10EB0" w14:textId="77777777" w:rsidR="002919A1" w:rsidRPr="00583758" w:rsidRDefault="002919A1" w:rsidP="002919A1">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582D6248" w14:textId="77777777" w:rsidR="002919A1" w:rsidRPr="00583758" w:rsidRDefault="002919A1" w:rsidP="002919A1">
      <w:pPr>
        <w:widowControl/>
        <w:jc w:val="left"/>
        <w:rPr>
          <w:rFonts w:ascii="ＭＳ 明朝" w:hAnsi="ＭＳ 明朝"/>
        </w:rPr>
      </w:pPr>
    </w:p>
    <w:p w14:paraId="6020572B" w14:textId="77777777" w:rsidR="002919A1" w:rsidRPr="00583758" w:rsidRDefault="002919A1" w:rsidP="002919A1">
      <w:pPr>
        <w:widowControl/>
        <w:jc w:val="left"/>
        <w:rPr>
          <w:rFonts w:ascii="ＭＳ 明朝" w:hAnsi="ＭＳ 明朝"/>
        </w:rPr>
      </w:pPr>
    </w:p>
    <w:p w14:paraId="53BD05DB" w14:textId="77777777" w:rsidR="002919A1" w:rsidRPr="00583758" w:rsidRDefault="002919A1" w:rsidP="002919A1">
      <w:pPr>
        <w:ind w:left="240" w:hangingChars="100" w:hanging="240"/>
        <w:rPr>
          <w:rFonts w:ascii="ＭＳ 明朝" w:hAnsi="ＭＳ 明朝"/>
        </w:rPr>
      </w:pPr>
      <w:r w:rsidRPr="00583758">
        <w:rPr>
          <w:rFonts w:asciiTheme="minorEastAsia" w:eastAsiaTheme="minorEastAsia" w:hAnsiTheme="minorEastAsia" w:hint="eastAsia"/>
        </w:rPr>
        <w:t>４．</w:t>
      </w:r>
      <w:r w:rsidRPr="00583758">
        <w:rPr>
          <w:rFonts w:ascii="ＭＳ 明朝" w:hAnsi="ＭＳ 明朝" w:hint="eastAsia"/>
        </w:rPr>
        <w:t>適格認定における学業成績の判定の結果、警告を受けた者の数</w:t>
      </w:r>
    </w:p>
    <w:p w14:paraId="1596785B" w14:textId="77777777" w:rsidR="002919A1" w:rsidRPr="00583758" w:rsidRDefault="002919A1" w:rsidP="002919A1">
      <w:pPr>
        <w:spacing w:line="120" w:lineRule="exact"/>
        <w:rPr>
          <w:rFonts w:ascii="ＭＳ 明朝" w:hAnsi="ＭＳ 明朝"/>
        </w:rPr>
      </w:pPr>
    </w:p>
    <w:tbl>
      <w:tblPr>
        <w:tblStyle w:val="a6"/>
        <w:tblW w:w="7938" w:type="dxa"/>
        <w:tblInd w:w="421" w:type="dxa"/>
        <w:tblLook w:val="04A0" w:firstRow="1" w:lastRow="0" w:firstColumn="1" w:lastColumn="0" w:noHBand="0" w:noVBand="1"/>
      </w:tblPr>
      <w:tblGrid>
        <w:gridCol w:w="2835"/>
        <w:gridCol w:w="1701"/>
        <w:gridCol w:w="1701"/>
        <w:gridCol w:w="1701"/>
      </w:tblGrid>
      <w:tr w:rsidR="002919A1" w:rsidRPr="00583758" w14:paraId="0ACFAA4E" w14:textId="77777777" w:rsidTr="00930A5E">
        <w:trPr>
          <w:trHeight w:val="1734"/>
        </w:trPr>
        <w:tc>
          <w:tcPr>
            <w:tcW w:w="2835" w:type="dxa"/>
            <w:vMerge w:val="restart"/>
            <w:tcBorders>
              <w:tl2br w:val="nil"/>
            </w:tcBorders>
            <w:vAlign w:val="center"/>
          </w:tcPr>
          <w:p w14:paraId="4893EDB6" w14:textId="77777777" w:rsidR="002919A1" w:rsidRPr="00583758" w:rsidRDefault="002919A1" w:rsidP="00930A5E">
            <w:pPr>
              <w:jc w:val="center"/>
              <w:rPr>
                <w:rFonts w:ascii="ＭＳ 明朝" w:hAnsi="ＭＳ 明朝"/>
                <w:sz w:val="22"/>
                <w:szCs w:val="22"/>
              </w:rPr>
            </w:pPr>
          </w:p>
        </w:tc>
        <w:tc>
          <w:tcPr>
            <w:tcW w:w="1701" w:type="dxa"/>
            <w:tcBorders>
              <w:right w:val="single" w:sz="12" w:space="0" w:color="auto"/>
            </w:tcBorders>
            <w:vAlign w:val="center"/>
          </w:tcPr>
          <w:p w14:paraId="6E1330DD" w14:textId="77777777" w:rsidR="002919A1" w:rsidRPr="00583758" w:rsidRDefault="002919A1" w:rsidP="00930A5E">
            <w:pPr>
              <w:jc w:val="center"/>
              <w:rPr>
                <w:rFonts w:ascii="ＭＳ 明朝" w:eastAsia="SimSun" w:hAnsi="ＭＳ 明朝"/>
                <w:sz w:val="22"/>
                <w:szCs w:val="22"/>
              </w:rPr>
            </w:pPr>
          </w:p>
          <w:p w14:paraId="71466EA4" w14:textId="77777777" w:rsidR="002919A1" w:rsidRPr="00583758" w:rsidRDefault="002919A1" w:rsidP="00930A5E">
            <w:pPr>
              <w:jc w:val="center"/>
              <w:rPr>
                <w:rFonts w:ascii="ＭＳ 明朝" w:eastAsia="SimSun" w:hAnsi="ＭＳ 明朝"/>
                <w:sz w:val="22"/>
                <w:szCs w:val="22"/>
              </w:rPr>
            </w:pPr>
            <w:r w:rsidRPr="00583758">
              <w:rPr>
                <w:rFonts w:ascii="ＭＳ 明朝" w:hAnsi="ＭＳ 明朝" w:hint="eastAsia"/>
                <w:sz w:val="22"/>
                <w:szCs w:val="22"/>
              </w:rPr>
              <w:t>右以外の大学等</w:t>
            </w:r>
          </w:p>
        </w:tc>
        <w:tc>
          <w:tcPr>
            <w:tcW w:w="3402" w:type="dxa"/>
            <w:gridSpan w:val="2"/>
            <w:tcBorders>
              <w:left w:val="single" w:sz="12" w:space="0" w:color="auto"/>
            </w:tcBorders>
            <w:vAlign w:val="center"/>
          </w:tcPr>
          <w:p w14:paraId="360F7A32" w14:textId="77777777" w:rsidR="002919A1" w:rsidRPr="00583758" w:rsidRDefault="002919A1" w:rsidP="00930A5E">
            <w:pPr>
              <w:jc w:val="center"/>
              <w:rPr>
                <w:rFonts w:ascii="ＭＳ 明朝" w:eastAsia="SimSun" w:hAnsi="ＭＳ 明朝"/>
                <w:sz w:val="22"/>
                <w:szCs w:val="22"/>
              </w:rPr>
            </w:pPr>
            <w:r w:rsidRPr="00583758">
              <w:rPr>
                <w:rFonts w:ascii="ＭＳ 明朝" w:hAnsi="ＭＳ 明朝" w:hint="eastAsia"/>
              </w:rPr>
              <w:t>短期大学（修業年限が２年のものに限り、認定専攻科を含む。）、高等専門学校（認定専攻科を含む。）及び専門学校（修業年限が２年以下のものに限る。）</w:t>
            </w:r>
          </w:p>
        </w:tc>
      </w:tr>
      <w:tr w:rsidR="002919A1" w:rsidRPr="00583758" w14:paraId="4FBC1F8F" w14:textId="77777777" w:rsidTr="00930A5E">
        <w:trPr>
          <w:trHeight w:val="493"/>
        </w:trPr>
        <w:tc>
          <w:tcPr>
            <w:tcW w:w="2835" w:type="dxa"/>
            <w:vMerge/>
            <w:tcBorders>
              <w:tl2br w:val="nil"/>
            </w:tcBorders>
            <w:vAlign w:val="center"/>
          </w:tcPr>
          <w:p w14:paraId="5BC53984" w14:textId="77777777" w:rsidR="002919A1" w:rsidRPr="00583758" w:rsidRDefault="002919A1" w:rsidP="00930A5E">
            <w:pPr>
              <w:jc w:val="center"/>
              <w:rPr>
                <w:rFonts w:ascii="ＭＳ 明朝" w:hAnsi="ＭＳ 明朝"/>
                <w:sz w:val="22"/>
                <w:szCs w:val="22"/>
              </w:rPr>
            </w:pPr>
          </w:p>
        </w:tc>
        <w:tc>
          <w:tcPr>
            <w:tcW w:w="1701" w:type="dxa"/>
            <w:tcBorders>
              <w:right w:val="single" w:sz="12" w:space="0" w:color="auto"/>
            </w:tcBorders>
            <w:vAlign w:val="center"/>
          </w:tcPr>
          <w:p w14:paraId="383C6C39"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年間</w:t>
            </w:r>
          </w:p>
        </w:tc>
        <w:tc>
          <w:tcPr>
            <w:tcW w:w="1701" w:type="dxa"/>
            <w:tcBorders>
              <w:left w:val="single" w:sz="12" w:space="0" w:color="auto"/>
            </w:tcBorders>
            <w:vAlign w:val="center"/>
          </w:tcPr>
          <w:p w14:paraId="0110966F"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前半期</w:t>
            </w:r>
          </w:p>
        </w:tc>
        <w:tc>
          <w:tcPr>
            <w:tcW w:w="1701" w:type="dxa"/>
            <w:vAlign w:val="center"/>
          </w:tcPr>
          <w:p w14:paraId="7467DDFD"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後半期</w:t>
            </w:r>
          </w:p>
        </w:tc>
      </w:tr>
      <w:tr w:rsidR="002919A1" w:rsidRPr="00583758" w14:paraId="20C18DC4" w14:textId="77777777" w:rsidTr="00930A5E">
        <w:trPr>
          <w:trHeight w:val="411"/>
        </w:trPr>
        <w:tc>
          <w:tcPr>
            <w:tcW w:w="2835" w:type="dxa"/>
            <w:vAlign w:val="center"/>
          </w:tcPr>
          <w:p w14:paraId="7F137E7F"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修得単位数が標準単位数の６割以下</w:t>
            </w:r>
          </w:p>
          <w:p w14:paraId="29E8CE44"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18"/>
                <w:szCs w:val="18"/>
              </w:rPr>
              <w:t>（単位制によらない専門学校にあっては、履修科目の単位時間数が標準時間数の６割以下）</w:t>
            </w:r>
          </w:p>
        </w:tc>
        <w:tc>
          <w:tcPr>
            <w:tcW w:w="1701" w:type="dxa"/>
            <w:tcBorders>
              <w:right w:val="single" w:sz="12" w:space="0" w:color="auto"/>
            </w:tcBorders>
            <w:vAlign w:val="center"/>
          </w:tcPr>
          <w:p w14:paraId="633DD18E" w14:textId="77777777" w:rsidR="002919A1" w:rsidRPr="00583758" w:rsidRDefault="002919A1" w:rsidP="00930A5E">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tcBorders>
            <w:vAlign w:val="center"/>
          </w:tcPr>
          <w:p w14:paraId="559D2008" w14:textId="14A5572A" w:rsidR="002919A1" w:rsidRPr="00583758" w:rsidRDefault="00173A89" w:rsidP="00930A5E">
            <w:pPr>
              <w:jc w:val="right"/>
              <w:rPr>
                <w:rFonts w:ascii="ＭＳ 明朝" w:hAnsi="ＭＳ 明朝"/>
                <w:sz w:val="22"/>
                <w:szCs w:val="22"/>
              </w:rPr>
            </w:pPr>
            <w:r>
              <w:rPr>
                <w:rFonts w:ascii="ＭＳ 明朝" w:hAnsi="ＭＳ 明朝" w:hint="eastAsia"/>
                <w:sz w:val="22"/>
                <w:szCs w:val="22"/>
              </w:rPr>
              <w:t>0</w:t>
            </w:r>
            <w:r w:rsidR="002919A1" w:rsidRPr="00583758">
              <w:rPr>
                <w:rFonts w:ascii="ＭＳ 明朝" w:hAnsi="ＭＳ 明朝" w:hint="eastAsia"/>
                <w:sz w:val="22"/>
                <w:szCs w:val="22"/>
              </w:rPr>
              <w:t>人</w:t>
            </w:r>
          </w:p>
        </w:tc>
        <w:tc>
          <w:tcPr>
            <w:tcW w:w="1701" w:type="dxa"/>
            <w:vAlign w:val="center"/>
          </w:tcPr>
          <w:p w14:paraId="07E2BEE2" w14:textId="33E687A8" w:rsidR="002919A1" w:rsidRPr="00583758" w:rsidRDefault="00173A89" w:rsidP="00930A5E">
            <w:pPr>
              <w:jc w:val="right"/>
              <w:rPr>
                <w:rFonts w:ascii="ＭＳ 明朝" w:hAnsi="ＭＳ 明朝"/>
                <w:sz w:val="22"/>
                <w:szCs w:val="22"/>
              </w:rPr>
            </w:pPr>
            <w:r>
              <w:rPr>
                <w:rFonts w:ascii="ＭＳ 明朝" w:hAnsi="ＭＳ 明朝" w:hint="eastAsia"/>
                <w:sz w:val="22"/>
                <w:szCs w:val="22"/>
              </w:rPr>
              <w:t>0</w:t>
            </w:r>
            <w:r w:rsidR="002919A1" w:rsidRPr="00583758">
              <w:rPr>
                <w:rFonts w:ascii="ＭＳ 明朝" w:hAnsi="ＭＳ 明朝" w:hint="eastAsia"/>
                <w:sz w:val="22"/>
                <w:szCs w:val="22"/>
              </w:rPr>
              <w:t>人</w:t>
            </w:r>
          </w:p>
        </w:tc>
      </w:tr>
      <w:tr w:rsidR="002919A1" w:rsidRPr="00583758" w14:paraId="6A29BC46" w14:textId="77777777" w:rsidTr="00930A5E">
        <w:trPr>
          <w:trHeight w:val="596"/>
        </w:trPr>
        <w:tc>
          <w:tcPr>
            <w:tcW w:w="2835" w:type="dxa"/>
            <w:tcBorders>
              <w:bottom w:val="single" w:sz="4" w:space="0" w:color="auto"/>
            </w:tcBorders>
            <w:vAlign w:val="center"/>
          </w:tcPr>
          <w:p w14:paraId="3C684B61" w14:textId="77777777" w:rsidR="002919A1" w:rsidRPr="00583758" w:rsidRDefault="002919A1" w:rsidP="00930A5E">
            <w:pPr>
              <w:jc w:val="center"/>
              <w:rPr>
                <w:rFonts w:ascii="ＭＳ 明朝" w:hAnsi="ＭＳ 明朝"/>
                <w:sz w:val="22"/>
                <w:szCs w:val="22"/>
              </w:rPr>
            </w:pPr>
            <w:r w:rsidRPr="00583758">
              <w:rPr>
                <w:rFonts w:ascii="ＭＳ 明朝" w:hAnsi="ＭＳ 明朝" w:hint="eastAsia"/>
                <w:sz w:val="22"/>
                <w:szCs w:val="22"/>
              </w:rPr>
              <w:t>ＧＰＡ等が下位４分の１</w:t>
            </w:r>
          </w:p>
        </w:tc>
        <w:tc>
          <w:tcPr>
            <w:tcW w:w="1701" w:type="dxa"/>
            <w:tcBorders>
              <w:bottom w:val="single" w:sz="4" w:space="0" w:color="auto"/>
              <w:right w:val="single" w:sz="12" w:space="0" w:color="auto"/>
            </w:tcBorders>
            <w:vAlign w:val="center"/>
          </w:tcPr>
          <w:p w14:paraId="0820A467" w14:textId="77777777" w:rsidR="002919A1" w:rsidRPr="00583758" w:rsidRDefault="002919A1" w:rsidP="00930A5E">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bottom w:val="single" w:sz="4" w:space="0" w:color="auto"/>
            </w:tcBorders>
            <w:vAlign w:val="center"/>
          </w:tcPr>
          <w:p w14:paraId="674FC6ED"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c>
          <w:tcPr>
            <w:tcW w:w="1701" w:type="dxa"/>
            <w:tcBorders>
              <w:bottom w:val="single" w:sz="4" w:space="0" w:color="auto"/>
            </w:tcBorders>
            <w:vAlign w:val="center"/>
          </w:tcPr>
          <w:p w14:paraId="7A8F652F"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r>
      <w:tr w:rsidR="002919A1" w:rsidRPr="00583758" w14:paraId="20295E2A" w14:textId="77777777" w:rsidTr="00930A5E">
        <w:trPr>
          <w:trHeight w:val="409"/>
        </w:trPr>
        <w:tc>
          <w:tcPr>
            <w:tcW w:w="2835" w:type="dxa"/>
            <w:tcBorders>
              <w:bottom w:val="double" w:sz="4" w:space="0" w:color="000000"/>
            </w:tcBorders>
            <w:vAlign w:val="center"/>
          </w:tcPr>
          <w:p w14:paraId="5E28C18A" w14:textId="77777777" w:rsidR="002919A1" w:rsidRPr="00583758" w:rsidRDefault="002919A1" w:rsidP="00930A5E">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出席率が８割以下その他</w:t>
            </w:r>
          </w:p>
          <w:p w14:paraId="5C95AB7D" w14:textId="77777777" w:rsidR="002919A1" w:rsidRPr="00583758" w:rsidRDefault="002919A1" w:rsidP="00930A5E">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学修意欲が低い状況</w:t>
            </w:r>
          </w:p>
        </w:tc>
        <w:tc>
          <w:tcPr>
            <w:tcW w:w="1701" w:type="dxa"/>
            <w:tcBorders>
              <w:bottom w:val="double" w:sz="4" w:space="0" w:color="000000"/>
              <w:right w:val="single" w:sz="12" w:space="0" w:color="auto"/>
            </w:tcBorders>
            <w:vAlign w:val="center"/>
          </w:tcPr>
          <w:p w14:paraId="74E0CAE0" w14:textId="77777777" w:rsidR="002919A1" w:rsidRPr="00583758" w:rsidRDefault="002919A1" w:rsidP="00930A5E">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bottom w:val="double" w:sz="4" w:space="0" w:color="000000"/>
            </w:tcBorders>
            <w:vAlign w:val="center"/>
          </w:tcPr>
          <w:p w14:paraId="6ED3E5DD"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c>
          <w:tcPr>
            <w:tcW w:w="1701" w:type="dxa"/>
            <w:tcBorders>
              <w:bottom w:val="double" w:sz="4" w:space="0" w:color="000000"/>
            </w:tcBorders>
            <w:vAlign w:val="center"/>
          </w:tcPr>
          <w:p w14:paraId="52263E1A"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0</w:t>
            </w:r>
            <w:r w:rsidRPr="00583758">
              <w:rPr>
                <w:rFonts w:ascii="ＭＳ 明朝" w:hAnsi="ＭＳ 明朝" w:hint="eastAsia"/>
                <w:sz w:val="22"/>
                <w:szCs w:val="22"/>
              </w:rPr>
              <w:t>人</w:t>
            </w:r>
          </w:p>
        </w:tc>
      </w:tr>
      <w:tr w:rsidR="002919A1" w:rsidRPr="00583758" w14:paraId="65F5E46A" w14:textId="77777777" w:rsidTr="00930A5E">
        <w:trPr>
          <w:trHeight w:val="559"/>
        </w:trPr>
        <w:tc>
          <w:tcPr>
            <w:tcW w:w="2835" w:type="dxa"/>
            <w:tcBorders>
              <w:top w:val="double" w:sz="4" w:space="0" w:color="000000"/>
            </w:tcBorders>
            <w:vAlign w:val="center"/>
          </w:tcPr>
          <w:p w14:paraId="6E0E2841" w14:textId="77777777" w:rsidR="002919A1" w:rsidRPr="00583758" w:rsidRDefault="002919A1" w:rsidP="00930A5E">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計</w:t>
            </w:r>
          </w:p>
        </w:tc>
        <w:tc>
          <w:tcPr>
            <w:tcW w:w="1701" w:type="dxa"/>
            <w:tcBorders>
              <w:top w:val="double" w:sz="4" w:space="0" w:color="000000"/>
              <w:right w:val="single" w:sz="12" w:space="0" w:color="auto"/>
            </w:tcBorders>
            <w:vAlign w:val="center"/>
          </w:tcPr>
          <w:p w14:paraId="302B2BE4" w14:textId="77777777" w:rsidR="002919A1" w:rsidRPr="00583758" w:rsidRDefault="002919A1" w:rsidP="00930A5E">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top w:val="double" w:sz="4" w:space="0" w:color="000000"/>
              <w:left w:val="single" w:sz="12" w:space="0" w:color="auto"/>
            </w:tcBorders>
            <w:vAlign w:val="center"/>
          </w:tcPr>
          <w:p w14:paraId="033FA16C"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c>
          <w:tcPr>
            <w:tcW w:w="1701" w:type="dxa"/>
            <w:tcBorders>
              <w:top w:val="double" w:sz="4" w:space="0" w:color="000000"/>
            </w:tcBorders>
            <w:vAlign w:val="center"/>
          </w:tcPr>
          <w:p w14:paraId="3B206CAC" w14:textId="77777777" w:rsidR="002919A1" w:rsidRPr="00583758" w:rsidRDefault="002919A1" w:rsidP="00930A5E">
            <w:pPr>
              <w:jc w:val="right"/>
              <w:rPr>
                <w:rFonts w:ascii="ＭＳ 明朝" w:hAnsi="ＭＳ 明朝"/>
                <w:sz w:val="22"/>
                <w:szCs w:val="22"/>
              </w:rPr>
            </w:pPr>
            <w:r>
              <w:rPr>
                <w:rFonts w:ascii="ＭＳ 明朝" w:hAnsi="ＭＳ 明朝" w:hint="eastAsia"/>
                <w:sz w:val="22"/>
                <w:szCs w:val="22"/>
              </w:rPr>
              <w:t>―</w:t>
            </w:r>
            <w:r w:rsidRPr="00583758">
              <w:rPr>
                <w:rFonts w:ascii="ＭＳ 明朝" w:hAnsi="ＭＳ 明朝" w:hint="eastAsia"/>
                <w:sz w:val="22"/>
                <w:szCs w:val="22"/>
              </w:rPr>
              <w:t>人</w:t>
            </w:r>
          </w:p>
        </w:tc>
      </w:tr>
      <w:tr w:rsidR="002919A1" w:rsidRPr="00583758" w14:paraId="213941E5" w14:textId="77777777" w:rsidTr="00930A5E">
        <w:trPr>
          <w:trHeight w:val="1124"/>
        </w:trPr>
        <w:tc>
          <w:tcPr>
            <w:tcW w:w="7938" w:type="dxa"/>
            <w:gridSpan w:val="4"/>
            <w:vAlign w:val="center"/>
          </w:tcPr>
          <w:p w14:paraId="2548B6DD" w14:textId="77777777" w:rsidR="002919A1" w:rsidRPr="00583758" w:rsidRDefault="002919A1" w:rsidP="00930A5E">
            <w:pPr>
              <w:jc w:val="left"/>
              <w:rPr>
                <w:rFonts w:ascii="ＭＳ 明朝" w:hAnsi="ＭＳ 明朝"/>
                <w:sz w:val="22"/>
                <w:szCs w:val="22"/>
              </w:rPr>
            </w:pPr>
            <w:r w:rsidRPr="00583758">
              <w:rPr>
                <w:rFonts w:ascii="ＭＳ 明朝" w:hAnsi="ＭＳ 明朝" w:hint="eastAsia"/>
                <w:sz w:val="22"/>
                <w:szCs w:val="22"/>
              </w:rPr>
              <w:lastRenderedPageBreak/>
              <w:t>（備考）</w:t>
            </w:r>
          </w:p>
          <w:p w14:paraId="719BF587" w14:textId="77777777" w:rsidR="002919A1" w:rsidRPr="00583758" w:rsidRDefault="002919A1" w:rsidP="00930A5E">
            <w:pPr>
              <w:jc w:val="left"/>
              <w:rPr>
                <w:rFonts w:ascii="ＭＳ 明朝" w:hAnsi="ＭＳ 明朝"/>
                <w:sz w:val="22"/>
                <w:szCs w:val="22"/>
              </w:rPr>
            </w:pPr>
          </w:p>
          <w:p w14:paraId="0727338F" w14:textId="77777777" w:rsidR="002919A1" w:rsidRPr="00583758" w:rsidRDefault="002919A1" w:rsidP="00930A5E">
            <w:pPr>
              <w:jc w:val="left"/>
              <w:rPr>
                <w:rFonts w:ascii="ＭＳ 明朝" w:hAnsi="ＭＳ 明朝"/>
                <w:sz w:val="22"/>
                <w:szCs w:val="22"/>
              </w:rPr>
            </w:pPr>
          </w:p>
          <w:p w14:paraId="05F19DA4" w14:textId="77777777" w:rsidR="002919A1" w:rsidRPr="00583758" w:rsidRDefault="002919A1" w:rsidP="00930A5E">
            <w:pPr>
              <w:jc w:val="left"/>
              <w:rPr>
                <w:rFonts w:ascii="ＭＳ 明朝" w:hAnsi="ＭＳ 明朝"/>
                <w:sz w:val="22"/>
                <w:szCs w:val="22"/>
              </w:rPr>
            </w:pPr>
          </w:p>
        </w:tc>
      </w:tr>
    </w:tbl>
    <w:p w14:paraId="2CA1B334" w14:textId="77777777" w:rsidR="002919A1" w:rsidRPr="00583758" w:rsidRDefault="002919A1" w:rsidP="002919A1">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52649088" w14:textId="77777777" w:rsidR="002919A1" w:rsidRDefault="002919A1" w:rsidP="002919A1">
      <w:pPr>
        <w:widowControl/>
        <w:jc w:val="left"/>
        <w:rPr>
          <w:rFonts w:ascii="ＭＳ 明朝" w:hAnsi="ＭＳ 明朝"/>
        </w:rPr>
      </w:pPr>
    </w:p>
    <w:p w14:paraId="7709858C" w14:textId="77777777" w:rsidR="002919A1" w:rsidRDefault="002919A1" w:rsidP="002919A1">
      <w:pPr>
        <w:widowControl/>
        <w:jc w:val="left"/>
        <w:rPr>
          <w:rFonts w:ascii="ＭＳ 明朝" w:hAnsi="ＭＳ 明朝"/>
        </w:rPr>
      </w:pPr>
    </w:p>
    <w:p w14:paraId="43554B63" w14:textId="77777777" w:rsidR="002919A1" w:rsidRDefault="002919A1" w:rsidP="002919A1">
      <w:pPr>
        <w:widowControl/>
        <w:jc w:val="left"/>
        <w:rPr>
          <w:rFonts w:ascii="ＭＳ 明朝" w:hAnsi="ＭＳ 明朝"/>
        </w:rPr>
      </w:pPr>
    </w:p>
    <w:p w14:paraId="3A39F4CC" w14:textId="77777777" w:rsidR="002919A1" w:rsidRDefault="002919A1" w:rsidP="002919A1">
      <w:pPr>
        <w:widowControl/>
        <w:jc w:val="left"/>
        <w:rPr>
          <w:rFonts w:ascii="ＭＳ 明朝" w:hAnsi="ＭＳ 明朝"/>
        </w:rPr>
      </w:pPr>
    </w:p>
    <w:p w14:paraId="5C711C29" w14:textId="77777777" w:rsidR="002919A1" w:rsidRDefault="002919A1" w:rsidP="002919A1">
      <w:pPr>
        <w:widowControl/>
        <w:jc w:val="left"/>
        <w:rPr>
          <w:rFonts w:ascii="ＭＳ 明朝" w:hAnsi="ＭＳ 明朝"/>
        </w:rPr>
      </w:pPr>
    </w:p>
    <w:p w14:paraId="7A5239DE" w14:textId="77777777" w:rsidR="002919A1" w:rsidRDefault="002919A1" w:rsidP="002919A1">
      <w:pPr>
        <w:widowControl/>
        <w:jc w:val="left"/>
        <w:rPr>
          <w:rFonts w:ascii="ＭＳ 明朝" w:hAnsi="ＭＳ 明朝"/>
        </w:rPr>
      </w:pPr>
    </w:p>
    <w:p w14:paraId="3F82E5D8" w14:textId="77777777" w:rsidR="002919A1" w:rsidRDefault="002919A1" w:rsidP="002919A1">
      <w:pPr>
        <w:widowControl/>
        <w:jc w:val="left"/>
        <w:rPr>
          <w:rFonts w:ascii="ＭＳ 明朝" w:hAnsi="ＭＳ 明朝"/>
        </w:rPr>
      </w:pPr>
    </w:p>
    <w:p w14:paraId="1BB87466" w14:textId="77777777" w:rsidR="002919A1" w:rsidRDefault="002919A1" w:rsidP="002919A1">
      <w:pPr>
        <w:widowControl/>
        <w:jc w:val="left"/>
        <w:rPr>
          <w:rFonts w:ascii="ＭＳ 明朝" w:hAnsi="ＭＳ 明朝"/>
        </w:rPr>
      </w:pPr>
    </w:p>
    <w:p w14:paraId="0E563A3C" w14:textId="77777777" w:rsidR="002919A1" w:rsidRDefault="002919A1" w:rsidP="002919A1">
      <w:pPr>
        <w:widowControl/>
        <w:jc w:val="left"/>
        <w:rPr>
          <w:rFonts w:ascii="ＭＳ 明朝" w:hAnsi="ＭＳ 明朝"/>
        </w:rPr>
      </w:pPr>
    </w:p>
    <w:p w14:paraId="1D04C6B9" w14:textId="77777777" w:rsidR="002919A1" w:rsidRDefault="002919A1" w:rsidP="002919A1">
      <w:pPr>
        <w:widowControl/>
        <w:jc w:val="left"/>
        <w:rPr>
          <w:rFonts w:ascii="ＭＳ 明朝" w:hAnsi="ＭＳ 明朝"/>
        </w:rPr>
      </w:pPr>
    </w:p>
    <w:p w14:paraId="5B486027" w14:textId="77777777" w:rsidR="002919A1" w:rsidRDefault="002919A1" w:rsidP="002919A1">
      <w:pPr>
        <w:widowControl/>
        <w:jc w:val="left"/>
        <w:rPr>
          <w:rFonts w:ascii="ＭＳ 明朝" w:hAnsi="ＭＳ 明朝"/>
        </w:rPr>
      </w:pPr>
    </w:p>
    <w:p w14:paraId="029D93CF" w14:textId="77777777" w:rsidR="002919A1" w:rsidRDefault="002919A1" w:rsidP="002919A1">
      <w:pPr>
        <w:widowControl/>
        <w:jc w:val="left"/>
        <w:rPr>
          <w:rFonts w:ascii="ＭＳ 明朝" w:hAnsi="ＭＳ 明朝"/>
        </w:rPr>
      </w:pPr>
    </w:p>
    <w:p w14:paraId="723C254B" w14:textId="77777777" w:rsidR="002919A1" w:rsidRDefault="002919A1" w:rsidP="002919A1">
      <w:pPr>
        <w:widowControl/>
        <w:jc w:val="left"/>
        <w:rPr>
          <w:rFonts w:ascii="ＭＳ 明朝" w:hAnsi="ＭＳ 明朝"/>
        </w:rPr>
      </w:pPr>
    </w:p>
    <w:p w14:paraId="086F97D3" w14:textId="77777777" w:rsidR="002919A1" w:rsidRDefault="002919A1" w:rsidP="002919A1">
      <w:pPr>
        <w:widowControl/>
        <w:jc w:val="left"/>
        <w:rPr>
          <w:rFonts w:ascii="ＭＳ 明朝" w:hAnsi="ＭＳ 明朝"/>
        </w:rPr>
      </w:pPr>
    </w:p>
    <w:p w14:paraId="3C204182" w14:textId="77777777" w:rsidR="002919A1" w:rsidRDefault="002919A1" w:rsidP="002919A1">
      <w:pPr>
        <w:widowControl/>
        <w:jc w:val="left"/>
        <w:rPr>
          <w:rFonts w:ascii="ＭＳ 明朝" w:hAnsi="ＭＳ 明朝"/>
        </w:rPr>
      </w:pPr>
    </w:p>
    <w:p w14:paraId="3C7DF97C" w14:textId="77777777" w:rsidR="002919A1" w:rsidRDefault="002919A1" w:rsidP="002919A1">
      <w:pPr>
        <w:widowControl/>
        <w:jc w:val="left"/>
        <w:rPr>
          <w:rFonts w:ascii="ＭＳ 明朝" w:hAnsi="ＭＳ 明朝"/>
        </w:rPr>
      </w:pPr>
    </w:p>
    <w:p w14:paraId="47D8DB0B" w14:textId="77777777" w:rsidR="002919A1" w:rsidRDefault="002919A1" w:rsidP="002919A1">
      <w:pPr>
        <w:widowControl/>
        <w:jc w:val="left"/>
        <w:rPr>
          <w:rFonts w:ascii="ＭＳ 明朝" w:hAnsi="ＭＳ 明朝"/>
        </w:rPr>
      </w:pPr>
    </w:p>
    <w:p w14:paraId="65581C65" w14:textId="77777777" w:rsidR="002919A1" w:rsidRDefault="002919A1" w:rsidP="002919A1">
      <w:pPr>
        <w:widowControl/>
        <w:jc w:val="left"/>
        <w:rPr>
          <w:rFonts w:ascii="ＭＳ 明朝" w:hAnsi="ＭＳ 明朝"/>
        </w:rPr>
      </w:pPr>
    </w:p>
    <w:p w14:paraId="00464203" w14:textId="77777777" w:rsidR="002919A1" w:rsidRDefault="002919A1" w:rsidP="002919A1">
      <w:pPr>
        <w:widowControl/>
        <w:jc w:val="left"/>
        <w:rPr>
          <w:rFonts w:ascii="ＭＳ 明朝" w:hAnsi="ＭＳ 明朝"/>
        </w:rPr>
      </w:pPr>
    </w:p>
    <w:p w14:paraId="225F0F1C" w14:textId="77777777" w:rsidR="002919A1" w:rsidRDefault="002919A1" w:rsidP="002919A1">
      <w:pPr>
        <w:widowControl/>
        <w:jc w:val="left"/>
        <w:rPr>
          <w:rFonts w:ascii="ＭＳ 明朝" w:hAnsi="ＭＳ 明朝"/>
        </w:rPr>
      </w:pPr>
    </w:p>
    <w:p w14:paraId="33D36A7C" w14:textId="77777777" w:rsidR="002919A1" w:rsidRDefault="002919A1" w:rsidP="002919A1">
      <w:pPr>
        <w:widowControl/>
        <w:jc w:val="left"/>
        <w:rPr>
          <w:rFonts w:ascii="ＭＳ 明朝" w:hAnsi="ＭＳ 明朝"/>
        </w:rPr>
      </w:pPr>
    </w:p>
    <w:p w14:paraId="50A8D995" w14:textId="77777777" w:rsidR="002919A1" w:rsidRDefault="002919A1" w:rsidP="002919A1">
      <w:pPr>
        <w:widowControl/>
        <w:jc w:val="left"/>
        <w:rPr>
          <w:rFonts w:ascii="ＭＳ 明朝" w:hAnsi="ＭＳ 明朝"/>
        </w:rPr>
      </w:pPr>
    </w:p>
    <w:p w14:paraId="78B00E5B" w14:textId="77777777" w:rsidR="002919A1" w:rsidRDefault="002919A1" w:rsidP="002919A1">
      <w:pPr>
        <w:widowControl/>
        <w:jc w:val="left"/>
        <w:rPr>
          <w:rFonts w:ascii="ＭＳ 明朝" w:hAnsi="ＭＳ 明朝"/>
        </w:rPr>
      </w:pPr>
    </w:p>
    <w:p w14:paraId="1523A21C" w14:textId="77777777" w:rsidR="002919A1" w:rsidRDefault="002919A1" w:rsidP="002919A1">
      <w:pPr>
        <w:widowControl/>
        <w:jc w:val="left"/>
        <w:rPr>
          <w:rFonts w:ascii="ＭＳ 明朝" w:hAnsi="ＭＳ 明朝"/>
        </w:rPr>
      </w:pPr>
    </w:p>
    <w:p w14:paraId="130ED920" w14:textId="77777777" w:rsidR="002919A1" w:rsidRDefault="002919A1" w:rsidP="002919A1">
      <w:pPr>
        <w:widowControl/>
        <w:jc w:val="left"/>
        <w:rPr>
          <w:rFonts w:ascii="ＭＳ 明朝" w:hAnsi="ＭＳ 明朝"/>
        </w:rPr>
      </w:pPr>
    </w:p>
    <w:p w14:paraId="3BAC6902" w14:textId="77777777" w:rsidR="002919A1" w:rsidRDefault="002919A1" w:rsidP="002919A1">
      <w:pPr>
        <w:widowControl/>
        <w:jc w:val="left"/>
        <w:rPr>
          <w:rFonts w:ascii="ＭＳ 明朝" w:hAnsi="ＭＳ 明朝"/>
        </w:rPr>
      </w:pPr>
    </w:p>
    <w:p w14:paraId="60453709" w14:textId="77777777" w:rsidR="002919A1" w:rsidRDefault="002919A1" w:rsidP="002919A1">
      <w:pPr>
        <w:widowControl/>
        <w:jc w:val="left"/>
        <w:rPr>
          <w:rFonts w:ascii="ＭＳ 明朝" w:hAnsi="ＭＳ 明朝"/>
        </w:rPr>
      </w:pPr>
    </w:p>
    <w:p w14:paraId="5A5D2EC8" w14:textId="77777777" w:rsidR="002919A1" w:rsidRDefault="002919A1" w:rsidP="002919A1">
      <w:pPr>
        <w:widowControl/>
        <w:jc w:val="left"/>
        <w:rPr>
          <w:rFonts w:ascii="ＭＳ 明朝" w:hAnsi="ＭＳ 明朝"/>
        </w:rPr>
      </w:pPr>
    </w:p>
    <w:p w14:paraId="43D898AE" w14:textId="77777777" w:rsidR="002919A1" w:rsidRDefault="002919A1" w:rsidP="002919A1">
      <w:pPr>
        <w:widowControl/>
        <w:jc w:val="left"/>
        <w:rPr>
          <w:rFonts w:ascii="ＭＳ 明朝" w:hAnsi="ＭＳ 明朝"/>
        </w:rPr>
      </w:pPr>
    </w:p>
    <w:p w14:paraId="676625DF" w14:textId="77777777" w:rsidR="002919A1" w:rsidRDefault="002919A1" w:rsidP="002919A1">
      <w:pPr>
        <w:widowControl/>
        <w:jc w:val="left"/>
        <w:rPr>
          <w:rFonts w:ascii="ＭＳ 明朝" w:hAnsi="ＭＳ 明朝"/>
        </w:rPr>
      </w:pPr>
    </w:p>
    <w:p w14:paraId="54C7D3F9" w14:textId="77777777" w:rsidR="002919A1" w:rsidRDefault="002919A1" w:rsidP="002919A1">
      <w:pPr>
        <w:widowControl/>
        <w:jc w:val="left"/>
        <w:rPr>
          <w:rFonts w:ascii="ＭＳ 明朝" w:hAnsi="ＭＳ 明朝"/>
        </w:rPr>
      </w:pPr>
    </w:p>
    <w:p w14:paraId="111BC9E2" w14:textId="77777777" w:rsidR="002919A1" w:rsidRDefault="002919A1" w:rsidP="002919A1">
      <w:pPr>
        <w:widowControl/>
        <w:jc w:val="left"/>
        <w:rPr>
          <w:rFonts w:ascii="ＭＳ 明朝" w:hAnsi="ＭＳ 明朝"/>
        </w:rPr>
      </w:pPr>
    </w:p>
    <w:p w14:paraId="721C8F15" w14:textId="77777777" w:rsidR="002919A1" w:rsidRDefault="002919A1" w:rsidP="002919A1">
      <w:pPr>
        <w:widowControl/>
        <w:jc w:val="left"/>
        <w:rPr>
          <w:rFonts w:ascii="ＭＳ 明朝" w:hAnsi="ＭＳ 明朝"/>
        </w:rPr>
      </w:pPr>
    </w:p>
    <w:p w14:paraId="4CAA0A5F" w14:textId="77777777" w:rsidR="002919A1" w:rsidRDefault="002919A1" w:rsidP="002919A1">
      <w:pPr>
        <w:widowControl/>
        <w:jc w:val="left"/>
        <w:rPr>
          <w:rFonts w:ascii="ＭＳ 明朝" w:hAnsi="ＭＳ 明朝"/>
        </w:rPr>
      </w:pPr>
    </w:p>
    <w:p w14:paraId="325CAE29" w14:textId="77777777" w:rsidR="002919A1" w:rsidRDefault="002919A1" w:rsidP="002919A1">
      <w:pPr>
        <w:widowControl/>
        <w:jc w:val="left"/>
        <w:rPr>
          <w:rFonts w:ascii="ＭＳ 明朝" w:hAnsi="ＭＳ 明朝"/>
        </w:rPr>
      </w:pPr>
    </w:p>
    <w:p w14:paraId="289237F5" w14:textId="77777777" w:rsidR="002919A1" w:rsidRDefault="002919A1" w:rsidP="002919A1">
      <w:pPr>
        <w:widowControl/>
        <w:jc w:val="left"/>
        <w:rPr>
          <w:rFonts w:ascii="ＭＳ 明朝" w:hAnsi="ＭＳ 明朝"/>
        </w:rPr>
      </w:pPr>
    </w:p>
    <w:p w14:paraId="0C797C69" w14:textId="77777777" w:rsidR="002919A1" w:rsidRDefault="002919A1" w:rsidP="002919A1">
      <w:pPr>
        <w:widowControl/>
        <w:jc w:val="left"/>
        <w:rPr>
          <w:rFonts w:ascii="ＭＳ 明朝" w:hAnsi="ＭＳ 明朝"/>
        </w:rPr>
      </w:pPr>
    </w:p>
    <w:p w14:paraId="1E31EDD5" w14:textId="181BD24E" w:rsidR="00EC7CC7" w:rsidRPr="002919A1" w:rsidRDefault="002919A1">
      <w:pPr>
        <w:widowControl/>
        <w:jc w:val="left"/>
        <w:rPr>
          <w:rFonts w:asciiTheme="minorEastAsia" w:eastAsiaTheme="minorEastAsia" w:hAnsiTheme="minorEastAsia"/>
          <w:sz w:val="22"/>
          <w:szCs w:val="21"/>
        </w:rPr>
      </w:pPr>
      <w:r w:rsidRPr="00EC7CC7">
        <w:rPr>
          <w:rFonts w:asciiTheme="minorEastAsia" w:eastAsiaTheme="minorEastAsia" w:hAnsiTheme="minorEastAsia" w:hint="eastAsia"/>
          <w:sz w:val="22"/>
          <w:szCs w:val="21"/>
        </w:rPr>
        <w:t>備考 この用紙の大きさは，日本産業規格Ａ４とする。</w:t>
      </w:r>
    </w:p>
    <w:sectPr w:rsidR="00EC7CC7" w:rsidRPr="002919A1" w:rsidSect="00DE7EA2">
      <w:footerReference w:type="first" r:id="rId10"/>
      <w:pgSz w:w="11906" w:h="16838" w:code="9"/>
      <w:pgMar w:top="1701" w:right="1701" w:bottom="1701" w:left="1701" w:header="1021" w:footer="992"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1AC3" w14:textId="77777777" w:rsidR="00AD2D34" w:rsidRDefault="00AD2D34">
      <w:r>
        <w:separator/>
      </w:r>
    </w:p>
  </w:endnote>
  <w:endnote w:type="continuationSeparator" w:id="0">
    <w:p w14:paraId="4254438F" w14:textId="77777777" w:rsidR="00AD2D34" w:rsidRDefault="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BF5E" w14:textId="026A5C60" w:rsidR="00DE7EA2" w:rsidRDefault="00DE7EA2" w:rsidP="00DE7EA2">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ABE0" w14:textId="2C67004B" w:rsidR="00160D7D" w:rsidRPr="00736D94" w:rsidRDefault="00160D7D" w:rsidP="00736D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AE91" w14:textId="77777777" w:rsidR="00AD2D34" w:rsidRDefault="00AD2D34">
      <w:r>
        <w:separator/>
      </w:r>
    </w:p>
  </w:footnote>
  <w:footnote w:type="continuationSeparator" w:id="0">
    <w:p w14:paraId="125AA078" w14:textId="77777777" w:rsidR="00AD2D34" w:rsidRDefault="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42F9" w14:textId="0C2CF53B" w:rsidR="001A6DA3" w:rsidRPr="00B23E8C" w:rsidRDefault="00894BC6"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862581"/>
    <w:multiLevelType w:val="hybridMultilevel"/>
    <w:tmpl w:val="A7669674"/>
    <w:lvl w:ilvl="0" w:tplc="3292959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5106CDD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975718433">
    <w:abstractNumId w:val="2"/>
  </w:num>
  <w:num w:numId="2" w16cid:durableId="1514144049">
    <w:abstractNumId w:val="5"/>
  </w:num>
  <w:num w:numId="3" w16cid:durableId="1765228585">
    <w:abstractNumId w:val="0"/>
  </w:num>
  <w:num w:numId="4" w16cid:durableId="1183318634">
    <w:abstractNumId w:val="8"/>
  </w:num>
  <w:num w:numId="5" w16cid:durableId="1665619296">
    <w:abstractNumId w:val="4"/>
  </w:num>
  <w:num w:numId="6" w16cid:durableId="153691301">
    <w:abstractNumId w:val="1"/>
  </w:num>
  <w:num w:numId="7" w16cid:durableId="1010522879">
    <w:abstractNumId w:val="3"/>
  </w:num>
  <w:num w:numId="8" w16cid:durableId="2079549316">
    <w:abstractNumId w:val="7"/>
  </w:num>
  <w:num w:numId="9" w16cid:durableId="1763602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30BE6"/>
    <w:rsid w:val="0003113F"/>
    <w:rsid w:val="00031AE3"/>
    <w:rsid w:val="0003260C"/>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1B45"/>
    <w:rsid w:val="000B4C67"/>
    <w:rsid w:val="000B6511"/>
    <w:rsid w:val="000B6924"/>
    <w:rsid w:val="000C20A7"/>
    <w:rsid w:val="000C2CA1"/>
    <w:rsid w:val="000C3ACF"/>
    <w:rsid w:val="000C50E8"/>
    <w:rsid w:val="000C5704"/>
    <w:rsid w:val="000D06E8"/>
    <w:rsid w:val="000D07C0"/>
    <w:rsid w:val="000D3CC4"/>
    <w:rsid w:val="000D4159"/>
    <w:rsid w:val="000E03BB"/>
    <w:rsid w:val="000E03E4"/>
    <w:rsid w:val="000E3C52"/>
    <w:rsid w:val="000F15FE"/>
    <w:rsid w:val="000F2539"/>
    <w:rsid w:val="000F359D"/>
    <w:rsid w:val="000F7137"/>
    <w:rsid w:val="00101C41"/>
    <w:rsid w:val="0010452D"/>
    <w:rsid w:val="001055FE"/>
    <w:rsid w:val="00105AFF"/>
    <w:rsid w:val="0011145C"/>
    <w:rsid w:val="00111519"/>
    <w:rsid w:val="00111861"/>
    <w:rsid w:val="001124CD"/>
    <w:rsid w:val="00112BBF"/>
    <w:rsid w:val="001143B8"/>
    <w:rsid w:val="00114DAC"/>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0D7D"/>
    <w:rsid w:val="0016719C"/>
    <w:rsid w:val="00167FE0"/>
    <w:rsid w:val="00170957"/>
    <w:rsid w:val="00170ACD"/>
    <w:rsid w:val="0017116E"/>
    <w:rsid w:val="00172E79"/>
    <w:rsid w:val="001732D1"/>
    <w:rsid w:val="00173A89"/>
    <w:rsid w:val="001753AF"/>
    <w:rsid w:val="00177175"/>
    <w:rsid w:val="00180678"/>
    <w:rsid w:val="001816B8"/>
    <w:rsid w:val="00181D6E"/>
    <w:rsid w:val="00187259"/>
    <w:rsid w:val="0019013A"/>
    <w:rsid w:val="00192705"/>
    <w:rsid w:val="00197F5A"/>
    <w:rsid w:val="00197FBD"/>
    <w:rsid w:val="001A1754"/>
    <w:rsid w:val="001A4F18"/>
    <w:rsid w:val="001A6DA3"/>
    <w:rsid w:val="001B0F6F"/>
    <w:rsid w:val="001B3446"/>
    <w:rsid w:val="001B51EB"/>
    <w:rsid w:val="001B7BD1"/>
    <w:rsid w:val="001C38A8"/>
    <w:rsid w:val="001C38AC"/>
    <w:rsid w:val="001C6CBC"/>
    <w:rsid w:val="001C741D"/>
    <w:rsid w:val="001D0625"/>
    <w:rsid w:val="001D1F61"/>
    <w:rsid w:val="001D3D5F"/>
    <w:rsid w:val="001D4394"/>
    <w:rsid w:val="001D4724"/>
    <w:rsid w:val="001D4D80"/>
    <w:rsid w:val="001D5681"/>
    <w:rsid w:val="001D65F9"/>
    <w:rsid w:val="001E1532"/>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919A1"/>
    <w:rsid w:val="0029550F"/>
    <w:rsid w:val="00295CC0"/>
    <w:rsid w:val="002960C8"/>
    <w:rsid w:val="00297246"/>
    <w:rsid w:val="002974B1"/>
    <w:rsid w:val="00297C23"/>
    <w:rsid w:val="002A109A"/>
    <w:rsid w:val="002A1874"/>
    <w:rsid w:val="002A2E15"/>
    <w:rsid w:val="002B0398"/>
    <w:rsid w:val="002B3D69"/>
    <w:rsid w:val="002B40E9"/>
    <w:rsid w:val="002B5179"/>
    <w:rsid w:val="002B525E"/>
    <w:rsid w:val="002C1A29"/>
    <w:rsid w:val="002C25D7"/>
    <w:rsid w:val="002C2A43"/>
    <w:rsid w:val="002C2D73"/>
    <w:rsid w:val="002C52E3"/>
    <w:rsid w:val="002C54EB"/>
    <w:rsid w:val="002C63F7"/>
    <w:rsid w:val="002C6515"/>
    <w:rsid w:val="002C7E58"/>
    <w:rsid w:val="002D03D2"/>
    <w:rsid w:val="002E0BF0"/>
    <w:rsid w:val="002E5C80"/>
    <w:rsid w:val="002E6377"/>
    <w:rsid w:val="002F2CAD"/>
    <w:rsid w:val="002F4E30"/>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213"/>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90459"/>
    <w:rsid w:val="0039538A"/>
    <w:rsid w:val="003957F0"/>
    <w:rsid w:val="003A1902"/>
    <w:rsid w:val="003A515A"/>
    <w:rsid w:val="003A68C4"/>
    <w:rsid w:val="003A7560"/>
    <w:rsid w:val="003B0A5E"/>
    <w:rsid w:val="003B159B"/>
    <w:rsid w:val="003B2439"/>
    <w:rsid w:val="003B24DC"/>
    <w:rsid w:val="003B277F"/>
    <w:rsid w:val="003B34FB"/>
    <w:rsid w:val="003C0C5E"/>
    <w:rsid w:val="003C15D4"/>
    <w:rsid w:val="003C673D"/>
    <w:rsid w:val="003C7863"/>
    <w:rsid w:val="003D015D"/>
    <w:rsid w:val="003D0FBE"/>
    <w:rsid w:val="003D468C"/>
    <w:rsid w:val="003D4F1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105FB"/>
    <w:rsid w:val="0041194F"/>
    <w:rsid w:val="0041367F"/>
    <w:rsid w:val="0041478E"/>
    <w:rsid w:val="0041482B"/>
    <w:rsid w:val="00414E8D"/>
    <w:rsid w:val="0041675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30E3"/>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5C42"/>
    <w:rsid w:val="004569EC"/>
    <w:rsid w:val="0045735A"/>
    <w:rsid w:val="0046083E"/>
    <w:rsid w:val="004612B3"/>
    <w:rsid w:val="004626BF"/>
    <w:rsid w:val="00463F95"/>
    <w:rsid w:val="00464712"/>
    <w:rsid w:val="00467233"/>
    <w:rsid w:val="00467501"/>
    <w:rsid w:val="00473B3D"/>
    <w:rsid w:val="0047529B"/>
    <w:rsid w:val="00482343"/>
    <w:rsid w:val="00484B56"/>
    <w:rsid w:val="00486FD5"/>
    <w:rsid w:val="00492370"/>
    <w:rsid w:val="0049341D"/>
    <w:rsid w:val="00494524"/>
    <w:rsid w:val="004966F4"/>
    <w:rsid w:val="004A00D2"/>
    <w:rsid w:val="004A0412"/>
    <w:rsid w:val="004A33F6"/>
    <w:rsid w:val="004A457A"/>
    <w:rsid w:val="004A5E82"/>
    <w:rsid w:val="004A62E6"/>
    <w:rsid w:val="004A6675"/>
    <w:rsid w:val="004A756D"/>
    <w:rsid w:val="004A7CA7"/>
    <w:rsid w:val="004B31A6"/>
    <w:rsid w:val="004B383A"/>
    <w:rsid w:val="004B5BE8"/>
    <w:rsid w:val="004B6A90"/>
    <w:rsid w:val="004C11E8"/>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4B44"/>
    <w:rsid w:val="004D615B"/>
    <w:rsid w:val="004E0408"/>
    <w:rsid w:val="004E175B"/>
    <w:rsid w:val="004E63A5"/>
    <w:rsid w:val="004F3EE7"/>
    <w:rsid w:val="004F7148"/>
    <w:rsid w:val="0050606C"/>
    <w:rsid w:val="00510A07"/>
    <w:rsid w:val="005110CD"/>
    <w:rsid w:val="00512303"/>
    <w:rsid w:val="00516D70"/>
    <w:rsid w:val="005203E4"/>
    <w:rsid w:val="00520634"/>
    <w:rsid w:val="0052093A"/>
    <w:rsid w:val="0052093E"/>
    <w:rsid w:val="005254CA"/>
    <w:rsid w:val="00526E17"/>
    <w:rsid w:val="005276F9"/>
    <w:rsid w:val="00530E9F"/>
    <w:rsid w:val="00531292"/>
    <w:rsid w:val="00532737"/>
    <w:rsid w:val="00532EE1"/>
    <w:rsid w:val="005341C2"/>
    <w:rsid w:val="005367C0"/>
    <w:rsid w:val="00542B27"/>
    <w:rsid w:val="005439E3"/>
    <w:rsid w:val="00544EBD"/>
    <w:rsid w:val="00547CE5"/>
    <w:rsid w:val="00547ECA"/>
    <w:rsid w:val="00550BDA"/>
    <w:rsid w:val="00553140"/>
    <w:rsid w:val="00556D61"/>
    <w:rsid w:val="00557301"/>
    <w:rsid w:val="00557A86"/>
    <w:rsid w:val="00561158"/>
    <w:rsid w:val="00565AD8"/>
    <w:rsid w:val="005664A8"/>
    <w:rsid w:val="00567BDD"/>
    <w:rsid w:val="005709A9"/>
    <w:rsid w:val="00570D3B"/>
    <w:rsid w:val="005712E1"/>
    <w:rsid w:val="00571418"/>
    <w:rsid w:val="005717A3"/>
    <w:rsid w:val="0057198A"/>
    <w:rsid w:val="00573682"/>
    <w:rsid w:val="005765B4"/>
    <w:rsid w:val="00581E47"/>
    <w:rsid w:val="00587274"/>
    <w:rsid w:val="0059000C"/>
    <w:rsid w:val="00590E03"/>
    <w:rsid w:val="00590F0D"/>
    <w:rsid w:val="005911EE"/>
    <w:rsid w:val="005926A0"/>
    <w:rsid w:val="005A14A9"/>
    <w:rsid w:val="005A19EE"/>
    <w:rsid w:val="005A460E"/>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37A3"/>
    <w:rsid w:val="00603A31"/>
    <w:rsid w:val="00610879"/>
    <w:rsid w:val="00612925"/>
    <w:rsid w:val="00616820"/>
    <w:rsid w:val="0061766C"/>
    <w:rsid w:val="006176CE"/>
    <w:rsid w:val="00617AB3"/>
    <w:rsid w:val="00617D14"/>
    <w:rsid w:val="00620793"/>
    <w:rsid w:val="00621702"/>
    <w:rsid w:val="0062315B"/>
    <w:rsid w:val="0062631D"/>
    <w:rsid w:val="00634F6E"/>
    <w:rsid w:val="00635CDE"/>
    <w:rsid w:val="00637D2E"/>
    <w:rsid w:val="0064084E"/>
    <w:rsid w:val="006427E6"/>
    <w:rsid w:val="00643ECF"/>
    <w:rsid w:val="00646781"/>
    <w:rsid w:val="00646DCF"/>
    <w:rsid w:val="00650441"/>
    <w:rsid w:val="0065133C"/>
    <w:rsid w:val="006553C6"/>
    <w:rsid w:val="00656C51"/>
    <w:rsid w:val="0065703A"/>
    <w:rsid w:val="0066223D"/>
    <w:rsid w:val="00662487"/>
    <w:rsid w:val="00663B6D"/>
    <w:rsid w:val="00664BAC"/>
    <w:rsid w:val="0066630F"/>
    <w:rsid w:val="00666636"/>
    <w:rsid w:val="006728AA"/>
    <w:rsid w:val="00672D35"/>
    <w:rsid w:val="006762BB"/>
    <w:rsid w:val="00677280"/>
    <w:rsid w:val="00677422"/>
    <w:rsid w:val="00680CE5"/>
    <w:rsid w:val="00682F4E"/>
    <w:rsid w:val="0068479A"/>
    <w:rsid w:val="006867D6"/>
    <w:rsid w:val="0068774E"/>
    <w:rsid w:val="006921B7"/>
    <w:rsid w:val="0069223C"/>
    <w:rsid w:val="00692798"/>
    <w:rsid w:val="00695A4B"/>
    <w:rsid w:val="006964D9"/>
    <w:rsid w:val="0069741B"/>
    <w:rsid w:val="006A073E"/>
    <w:rsid w:val="006A147D"/>
    <w:rsid w:val="006A15C2"/>
    <w:rsid w:val="006A1962"/>
    <w:rsid w:val="006A310D"/>
    <w:rsid w:val="006A68CC"/>
    <w:rsid w:val="006A7449"/>
    <w:rsid w:val="006B00ED"/>
    <w:rsid w:val="006B043E"/>
    <w:rsid w:val="006B4383"/>
    <w:rsid w:val="006B6C8B"/>
    <w:rsid w:val="006C013D"/>
    <w:rsid w:val="006C087F"/>
    <w:rsid w:val="006C3662"/>
    <w:rsid w:val="006C50BD"/>
    <w:rsid w:val="006D308A"/>
    <w:rsid w:val="006D5771"/>
    <w:rsid w:val="006D7DD6"/>
    <w:rsid w:val="006E20CC"/>
    <w:rsid w:val="006E377E"/>
    <w:rsid w:val="006E515A"/>
    <w:rsid w:val="006F04B3"/>
    <w:rsid w:val="006F3F68"/>
    <w:rsid w:val="006F41CB"/>
    <w:rsid w:val="006F50C8"/>
    <w:rsid w:val="00700F6C"/>
    <w:rsid w:val="00701208"/>
    <w:rsid w:val="007018DD"/>
    <w:rsid w:val="00701BCD"/>
    <w:rsid w:val="00702676"/>
    <w:rsid w:val="007047A6"/>
    <w:rsid w:val="007056C7"/>
    <w:rsid w:val="00707B7B"/>
    <w:rsid w:val="0071021D"/>
    <w:rsid w:val="00712F02"/>
    <w:rsid w:val="00714E69"/>
    <w:rsid w:val="007152B8"/>
    <w:rsid w:val="007202B1"/>
    <w:rsid w:val="00721292"/>
    <w:rsid w:val="00722E55"/>
    <w:rsid w:val="007258C6"/>
    <w:rsid w:val="00726755"/>
    <w:rsid w:val="00727555"/>
    <w:rsid w:val="007306F9"/>
    <w:rsid w:val="00731815"/>
    <w:rsid w:val="00731B3A"/>
    <w:rsid w:val="007334CE"/>
    <w:rsid w:val="00733BFF"/>
    <w:rsid w:val="00736D94"/>
    <w:rsid w:val="00736ED8"/>
    <w:rsid w:val="00737A80"/>
    <w:rsid w:val="00741CEA"/>
    <w:rsid w:val="00744AC8"/>
    <w:rsid w:val="00752FAD"/>
    <w:rsid w:val="007530B4"/>
    <w:rsid w:val="00753477"/>
    <w:rsid w:val="007543FE"/>
    <w:rsid w:val="007559A2"/>
    <w:rsid w:val="007562E3"/>
    <w:rsid w:val="00761253"/>
    <w:rsid w:val="00763472"/>
    <w:rsid w:val="0076525F"/>
    <w:rsid w:val="00767ED1"/>
    <w:rsid w:val="007704E2"/>
    <w:rsid w:val="0077111F"/>
    <w:rsid w:val="00772FFC"/>
    <w:rsid w:val="007744C9"/>
    <w:rsid w:val="007762BA"/>
    <w:rsid w:val="0078145B"/>
    <w:rsid w:val="0078148C"/>
    <w:rsid w:val="0078453B"/>
    <w:rsid w:val="007873DD"/>
    <w:rsid w:val="00787D59"/>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7BE1"/>
    <w:rsid w:val="007E53C4"/>
    <w:rsid w:val="007E77B0"/>
    <w:rsid w:val="007F1FAC"/>
    <w:rsid w:val="007F5F78"/>
    <w:rsid w:val="007F6211"/>
    <w:rsid w:val="007F626D"/>
    <w:rsid w:val="007F71B6"/>
    <w:rsid w:val="007F7342"/>
    <w:rsid w:val="0080029C"/>
    <w:rsid w:val="008025FB"/>
    <w:rsid w:val="00802E17"/>
    <w:rsid w:val="00803BB8"/>
    <w:rsid w:val="008045CF"/>
    <w:rsid w:val="00807E58"/>
    <w:rsid w:val="00815D41"/>
    <w:rsid w:val="00821D49"/>
    <w:rsid w:val="0082279F"/>
    <w:rsid w:val="00822D74"/>
    <w:rsid w:val="00825438"/>
    <w:rsid w:val="00825811"/>
    <w:rsid w:val="00825866"/>
    <w:rsid w:val="00825A20"/>
    <w:rsid w:val="00826890"/>
    <w:rsid w:val="00832113"/>
    <w:rsid w:val="00835DFD"/>
    <w:rsid w:val="00836359"/>
    <w:rsid w:val="00836423"/>
    <w:rsid w:val="00837020"/>
    <w:rsid w:val="00842B16"/>
    <w:rsid w:val="008430CD"/>
    <w:rsid w:val="00843553"/>
    <w:rsid w:val="008465D2"/>
    <w:rsid w:val="0084673D"/>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49C2"/>
    <w:rsid w:val="008855BB"/>
    <w:rsid w:val="00886450"/>
    <w:rsid w:val="00886A10"/>
    <w:rsid w:val="00890085"/>
    <w:rsid w:val="00890DF5"/>
    <w:rsid w:val="00891239"/>
    <w:rsid w:val="008921EE"/>
    <w:rsid w:val="00894BC6"/>
    <w:rsid w:val="0089772B"/>
    <w:rsid w:val="008A0D5F"/>
    <w:rsid w:val="008A18ED"/>
    <w:rsid w:val="008A1DB8"/>
    <w:rsid w:val="008A3981"/>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1003F"/>
    <w:rsid w:val="00910A3A"/>
    <w:rsid w:val="00911D63"/>
    <w:rsid w:val="00912185"/>
    <w:rsid w:val="00914EBA"/>
    <w:rsid w:val="009151C1"/>
    <w:rsid w:val="009162B0"/>
    <w:rsid w:val="00916C88"/>
    <w:rsid w:val="00917F6F"/>
    <w:rsid w:val="009201B1"/>
    <w:rsid w:val="00920256"/>
    <w:rsid w:val="00924C7C"/>
    <w:rsid w:val="00924D93"/>
    <w:rsid w:val="00926B0B"/>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B08F6"/>
    <w:rsid w:val="009B218B"/>
    <w:rsid w:val="009B3654"/>
    <w:rsid w:val="009B4D72"/>
    <w:rsid w:val="009B5A44"/>
    <w:rsid w:val="009B5E63"/>
    <w:rsid w:val="009B7B4A"/>
    <w:rsid w:val="009C0573"/>
    <w:rsid w:val="009C2AA5"/>
    <w:rsid w:val="009C46A1"/>
    <w:rsid w:val="009C5E31"/>
    <w:rsid w:val="009C5F8B"/>
    <w:rsid w:val="009C6B7E"/>
    <w:rsid w:val="009D049D"/>
    <w:rsid w:val="009D44D5"/>
    <w:rsid w:val="009D5E18"/>
    <w:rsid w:val="009E009E"/>
    <w:rsid w:val="009E0F5F"/>
    <w:rsid w:val="009E1598"/>
    <w:rsid w:val="009E27DF"/>
    <w:rsid w:val="009E42BD"/>
    <w:rsid w:val="009E48D7"/>
    <w:rsid w:val="009E71E9"/>
    <w:rsid w:val="009F25D1"/>
    <w:rsid w:val="009F3028"/>
    <w:rsid w:val="009F682A"/>
    <w:rsid w:val="00A020CB"/>
    <w:rsid w:val="00A030B7"/>
    <w:rsid w:val="00A05F5F"/>
    <w:rsid w:val="00A12FE7"/>
    <w:rsid w:val="00A13157"/>
    <w:rsid w:val="00A1315D"/>
    <w:rsid w:val="00A139FA"/>
    <w:rsid w:val="00A16B7B"/>
    <w:rsid w:val="00A17D93"/>
    <w:rsid w:val="00A20088"/>
    <w:rsid w:val="00A23995"/>
    <w:rsid w:val="00A26653"/>
    <w:rsid w:val="00A26C9F"/>
    <w:rsid w:val="00A275EA"/>
    <w:rsid w:val="00A27B5D"/>
    <w:rsid w:val="00A32432"/>
    <w:rsid w:val="00A324A1"/>
    <w:rsid w:val="00A33DB7"/>
    <w:rsid w:val="00A4355A"/>
    <w:rsid w:val="00A472D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80384"/>
    <w:rsid w:val="00A80BDC"/>
    <w:rsid w:val="00A81760"/>
    <w:rsid w:val="00A81E26"/>
    <w:rsid w:val="00A83217"/>
    <w:rsid w:val="00A84035"/>
    <w:rsid w:val="00A84F5A"/>
    <w:rsid w:val="00A86046"/>
    <w:rsid w:val="00A867D7"/>
    <w:rsid w:val="00A91D77"/>
    <w:rsid w:val="00A94A61"/>
    <w:rsid w:val="00A953EF"/>
    <w:rsid w:val="00A96A5D"/>
    <w:rsid w:val="00AA159E"/>
    <w:rsid w:val="00AA3FE4"/>
    <w:rsid w:val="00AA402A"/>
    <w:rsid w:val="00AA43CA"/>
    <w:rsid w:val="00AA4A37"/>
    <w:rsid w:val="00AA7648"/>
    <w:rsid w:val="00AB1081"/>
    <w:rsid w:val="00AB16DA"/>
    <w:rsid w:val="00AB365A"/>
    <w:rsid w:val="00AB4B96"/>
    <w:rsid w:val="00AC1E43"/>
    <w:rsid w:val="00AC24E6"/>
    <w:rsid w:val="00AC2B66"/>
    <w:rsid w:val="00AC3244"/>
    <w:rsid w:val="00AC3DB2"/>
    <w:rsid w:val="00AC42F7"/>
    <w:rsid w:val="00AC7DCF"/>
    <w:rsid w:val="00AD2D34"/>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F2A"/>
    <w:rsid w:val="00AF03CC"/>
    <w:rsid w:val="00AF3094"/>
    <w:rsid w:val="00AF46FB"/>
    <w:rsid w:val="00AF48B5"/>
    <w:rsid w:val="00AF56C7"/>
    <w:rsid w:val="00B02BCB"/>
    <w:rsid w:val="00B046DE"/>
    <w:rsid w:val="00B05FD0"/>
    <w:rsid w:val="00B07565"/>
    <w:rsid w:val="00B12E5B"/>
    <w:rsid w:val="00B1535A"/>
    <w:rsid w:val="00B15C86"/>
    <w:rsid w:val="00B15F61"/>
    <w:rsid w:val="00B23E8C"/>
    <w:rsid w:val="00B3131B"/>
    <w:rsid w:val="00B322E2"/>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50B0"/>
    <w:rsid w:val="00B660BE"/>
    <w:rsid w:val="00B67558"/>
    <w:rsid w:val="00B677DD"/>
    <w:rsid w:val="00B677E6"/>
    <w:rsid w:val="00B6790D"/>
    <w:rsid w:val="00B74703"/>
    <w:rsid w:val="00B75009"/>
    <w:rsid w:val="00B756AF"/>
    <w:rsid w:val="00B77004"/>
    <w:rsid w:val="00B77966"/>
    <w:rsid w:val="00B82BCA"/>
    <w:rsid w:val="00B8351B"/>
    <w:rsid w:val="00B83C93"/>
    <w:rsid w:val="00B872FE"/>
    <w:rsid w:val="00B91AEB"/>
    <w:rsid w:val="00B92A69"/>
    <w:rsid w:val="00B93522"/>
    <w:rsid w:val="00B93B7B"/>
    <w:rsid w:val="00B94D2E"/>
    <w:rsid w:val="00B97BC0"/>
    <w:rsid w:val="00BA0551"/>
    <w:rsid w:val="00BA2AB4"/>
    <w:rsid w:val="00BA3244"/>
    <w:rsid w:val="00BA720B"/>
    <w:rsid w:val="00BB17A2"/>
    <w:rsid w:val="00BB31C5"/>
    <w:rsid w:val="00BB60C9"/>
    <w:rsid w:val="00BC06AC"/>
    <w:rsid w:val="00BC435A"/>
    <w:rsid w:val="00BC5105"/>
    <w:rsid w:val="00BC6E6D"/>
    <w:rsid w:val="00BC7EB0"/>
    <w:rsid w:val="00BD0EC2"/>
    <w:rsid w:val="00BD1DDD"/>
    <w:rsid w:val="00BD2209"/>
    <w:rsid w:val="00BD2E07"/>
    <w:rsid w:val="00BD3136"/>
    <w:rsid w:val="00BD4831"/>
    <w:rsid w:val="00BD5004"/>
    <w:rsid w:val="00BD6876"/>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2092"/>
    <w:rsid w:val="00C10D29"/>
    <w:rsid w:val="00C1266E"/>
    <w:rsid w:val="00C20432"/>
    <w:rsid w:val="00C221D8"/>
    <w:rsid w:val="00C225CE"/>
    <w:rsid w:val="00C22DB6"/>
    <w:rsid w:val="00C24F7D"/>
    <w:rsid w:val="00C330E4"/>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80D93"/>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177D"/>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2D37"/>
    <w:rsid w:val="00D445E6"/>
    <w:rsid w:val="00D44866"/>
    <w:rsid w:val="00D45FCF"/>
    <w:rsid w:val="00D47EEA"/>
    <w:rsid w:val="00D603E7"/>
    <w:rsid w:val="00D606A2"/>
    <w:rsid w:val="00D6111B"/>
    <w:rsid w:val="00D665AD"/>
    <w:rsid w:val="00D71847"/>
    <w:rsid w:val="00D71A45"/>
    <w:rsid w:val="00D7230B"/>
    <w:rsid w:val="00D73163"/>
    <w:rsid w:val="00D766FC"/>
    <w:rsid w:val="00D77FF4"/>
    <w:rsid w:val="00D80845"/>
    <w:rsid w:val="00D812CF"/>
    <w:rsid w:val="00D851B5"/>
    <w:rsid w:val="00D85465"/>
    <w:rsid w:val="00D86EA1"/>
    <w:rsid w:val="00D87FFB"/>
    <w:rsid w:val="00D91482"/>
    <w:rsid w:val="00D948B0"/>
    <w:rsid w:val="00DA006C"/>
    <w:rsid w:val="00DA3022"/>
    <w:rsid w:val="00DA37F4"/>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4FBB"/>
    <w:rsid w:val="00DE003B"/>
    <w:rsid w:val="00DE2389"/>
    <w:rsid w:val="00DE243F"/>
    <w:rsid w:val="00DE327F"/>
    <w:rsid w:val="00DE66A0"/>
    <w:rsid w:val="00DE7854"/>
    <w:rsid w:val="00DE7EA2"/>
    <w:rsid w:val="00DF1BC7"/>
    <w:rsid w:val="00DF378C"/>
    <w:rsid w:val="00DF4FC9"/>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3E47"/>
    <w:rsid w:val="00E26181"/>
    <w:rsid w:val="00E27962"/>
    <w:rsid w:val="00E27B0E"/>
    <w:rsid w:val="00E301C9"/>
    <w:rsid w:val="00E413B4"/>
    <w:rsid w:val="00E433D2"/>
    <w:rsid w:val="00E433E4"/>
    <w:rsid w:val="00E47640"/>
    <w:rsid w:val="00E50F69"/>
    <w:rsid w:val="00E52A95"/>
    <w:rsid w:val="00E5386C"/>
    <w:rsid w:val="00E57028"/>
    <w:rsid w:val="00E605B1"/>
    <w:rsid w:val="00E6180D"/>
    <w:rsid w:val="00E61A95"/>
    <w:rsid w:val="00E62D17"/>
    <w:rsid w:val="00E63ECC"/>
    <w:rsid w:val="00E63F77"/>
    <w:rsid w:val="00E65B71"/>
    <w:rsid w:val="00E65F7A"/>
    <w:rsid w:val="00E66411"/>
    <w:rsid w:val="00E668D6"/>
    <w:rsid w:val="00E6767E"/>
    <w:rsid w:val="00E701B0"/>
    <w:rsid w:val="00E74AEF"/>
    <w:rsid w:val="00E82BF4"/>
    <w:rsid w:val="00E85449"/>
    <w:rsid w:val="00E860E0"/>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C7CC7"/>
    <w:rsid w:val="00ED0C07"/>
    <w:rsid w:val="00ED2EF4"/>
    <w:rsid w:val="00ED3E3D"/>
    <w:rsid w:val="00ED416A"/>
    <w:rsid w:val="00ED4624"/>
    <w:rsid w:val="00ED6C90"/>
    <w:rsid w:val="00ED7518"/>
    <w:rsid w:val="00EE05E2"/>
    <w:rsid w:val="00EF3539"/>
    <w:rsid w:val="00EF43F8"/>
    <w:rsid w:val="00EF62BC"/>
    <w:rsid w:val="00EF6DA0"/>
    <w:rsid w:val="00EF6F5C"/>
    <w:rsid w:val="00EF7F0C"/>
    <w:rsid w:val="00F002E0"/>
    <w:rsid w:val="00F01AB9"/>
    <w:rsid w:val="00F024CE"/>
    <w:rsid w:val="00F029A7"/>
    <w:rsid w:val="00F02FE0"/>
    <w:rsid w:val="00F05467"/>
    <w:rsid w:val="00F06F44"/>
    <w:rsid w:val="00F13C8F"/>
    <w:rsid w:val="00F21637"/>
    <w:rsid w:val="00F219CE"/>
    <w:rsid w:val="00F21DFF"/>
    <w:rsid w:val="00F22D18"/>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CC7"/>
    <w:rsid w:val="00F54577"/>
    <w:rsid w:val="00F54906"/>
    <w:rsid w:val="00F55617"/>
    <w:rsid w:val="00F5570B"/>
    <w:rsid w:val="00F575DF"/>
    <w:rsid w:val="00F6330D"/>
    <w:rsid w:val="00F63BFD"/>
    <w:rsid w:val="00F6554D"/>
    <w:rsid w:val="00F673CA"/>
    <w:rsid w:val="00F67C78"/>
    <w:rsid w:val="00F7004C"/>
    <w:rsid w:val="00F70A2D"/>
    <w:rsid w:val="00F72DF9"/>
    <w:rsid w:val="00F74C52"/>
    <w:rsid w:val="00F75372"/>
    <w:rsid w:val="00F91B23"/>
    <w:rsid w:val="00F91CEA"/>
    <w:rsid w:val="00F93028"/>
    <w:rsid w:val="00F95A05"/>
    <w:rsid w:val="00FA0E6E"/>
    <w:rsid w:val="00FA12DD"/>
    <w:rsid w:val="00FA3A25"/>
    <w:rsid w:val="00FA4B93"/>
    <w:rsid w:val="00FA645B"/>
    <w:rsid w:val="00FB22AA"/>
    <w:rsid w:val="00FB30FE"/>
    <w:rsid w:val="00FB4A5D"/>
    <w:rsid w:val="00FB5142"/>
    <w:rsid w:val="00FB58A6"/>
    <w:rsid w:val="00FC1690"/>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4690"/>
    <w:rsid w:val="00FE6845"/>
    <w:rsid w:val="00FE6ED2"/>
    <w:rsid w:val="00FE7E61"/>
    <w:rsid w:val="00FF231F"/>
    <w:rsid w:val="00FF232D"/>
    <w:rsid w:val="00FF25E2"/>
    <w:rsid w:val="00FF34BF"/>
    <w:rsid w:val="00FF49EC"/>
    <w:rsid w:val="00FF4A89"/>
    <w:rsid w:val="00FF5BBD"/>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23371-AB8E-45DC-A35B-BDE3B708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6376</Words>
  <Characters>1620</Characters>
  <Application>Microsoft Office Word</Application>
  <DocSecurity>0</DocSecurity>
  <Lines>13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2021-03-24T10:29:00Z</dcterms:created>
  <dcterms:modified xsi:type="dcterms:W3CDTF">2022-08-31T23:28:00Z</dcterms:modified>
</cp:coreProperties>
</file>